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485" w:rsidRPr="00EB46EE" w:rsidRDefault="00AB0485" w:rsidP="00AB0485">
      <w:pPr>
        <w:spacing w:line="408" w:lineRule="auto"/>
        <w:ind w:left="120"/>
        <w:jc w:val="center"/>
      </w:pPr>
      <w:r w:rsidRPr="00EB46EE">
        <w:rPr>
          <w:b/>
          <w:color w:val="000000"/>
          <w:sz w:val="28"/>
        </w:rPr>
        <w:t>МИНИСТЕРСТВО ПРОСВЕЩЕНИЯ РОССИЙСКОЙ ФЕДЕРАЦИИ</w:t>
      </w:r>
    </w:p>
    <w:p w:rsidR="00AB0485" w:rsidRPr="00EB46EE" w:rsidRDefault="00AB0485" w:rsidP="00AB0485">
      <w:pPr>
        <w:spacing w:line="408" w:lineRule="auto"/>
        <w:ind w:left="120"/>
        <w:jc w:val="center"/>
      </w:pPr>
      <w:r w:rsidRPr="00EB46EE">
        <w:rPr>
          <w:b/>
          <w:color w:val="000000"/>
          <w:sz w:val="28"/>
        </w:rPr>
        <w:t>‌</w:t>
      </w:r>
      <w:bookmarkStart w:id="0" w:name="7f3daac8-648a-4bf6-a030-2d5ee0364f94"/>
      <w:r w:rsidRPr="00EB46EE">
        <w:rPr>
          <w:b/>
          <w:color w:val="000000"/>
          <w:sz w:val="28"/>
        </w:rPr>
        <w:t>Министерство образования и науки Республики Северная Осетия-Алания</w:t>
      </w:r>
      <w:bookmarkEnd w:id="0"/>
      <w:r w:rsidRPr="00EB46EE">
        <w:rPr>
          <w:b/>
          <w:color w:val="000000"/>
          <w:sz w:val="28"/>
        </w:rPr>
        <w:t xml:space="preserve">‌‌ </w:t>
      </w:r>
    </w:p>
    <w:p w:rsidR="00AB0485" w:rsidRPr="00EB46EE" w:rsidRDefault="00AB0485" w:rsidP="00AB0485">
      <w:pPr>
        <w:spacing w:line="408" w:lineRule="auto"/>
        <w:ind w:left="120"/>
        <w:jc w:val="center"/>
      </w:pPr>
      <w:r w:rsidRPr="00EB46EE">
        <w:rPr>
          <w:b/>
          <w:color w:val="000000"/>
          <w:sz w:val="28"/>
        </w:rPr>
        <w:t>‌</w:t>
      </w:r>
      <w:bookmarkStart w:id="1" w:name="777c2c32-d333-4d9f-a4ef-ba43cb5571a6"/>
      <w:r w:rsidRPr="00EB46EE">
        <w:rPr>
          <w:b/>
          <w:color w:val="000000"/>
          <w:sz w:val="28"/>
        </w:rPr>
        <w:t xml:space="preserve">Управление образования Администрации Местного Самоуправления </w:t>
      </w:r>
      <w:proofErr w:type="spellStart"/>
      <w:r w:rsidRPr="00EB46EE">
        <w:rPr>
          <w:b/>
          <w:color w:val="000000"/>
          <w:sz w:val="28"/>
        </w:rPr>
        <w:t>Ирафского</w:t>
      </w:r>
      <w:proofErr w:type="spellEnd"/>
      <w:r w:rsidRPr="00EB46EE">
        <w:rPr>
          <w:b/>
          <w:color w:val="000000"/>
          <w:sz w:val="28"/>
        </w:rPr>
        <w:t xml:space="preserve"> района </w:t>
      </w:r>
      <w:bookmarkEnd w:id="1"/>
      <w:r w:rsidRPr="00EB46EE">
        <w:rPr>
          <w:b/>
          <w:color w:val="000000"/>
          <w:sz w:val="28"/>
        </w:rPr>
        <w:t>‌</w:t>
      </w:r>
      <w:r w:rsidRPr="00EB46EE">
        <w:rPr>
          <w:color w:val="000000"/>
          <w:sz w:val="28"/>
        </w:rPr>
        <w:t>​</w:t>
      </w:r>
    </w:p>
    <w:p w:rsidR="00AB0485" w:rsidRPr="00EB46EE" w:rsidRDefault="00AB0485" w:rsidP="00AB0485">
      <w:pPr>
        <w:spacing w:line="408" w:lineRule="auto"/>
        <w:ind w:left="120"/>
        <w:jc w:val="center"/>
      </w:pPr>
      <w:r w:rsidRPr="00EB46EE">
        <w:rPr>
          <w:b/>
          <w:color w:val="000000"/>
          <w:sz w:val="28"/>
        </w:rPr>
        <w:t xml:space="preserve">МКОУ СОШ им. </w:t>
      </w:r>
      <w:proofErr w:type="spellStart"/>
      <w:r w:rsidRPr="00EB46EE">
        <w:rPr>
          <w:b/>
          <w:color w:val="000000"/>
          <w:sz w:val="28"/>
        </w:rPr>
        <w:t>Д.Мамсурова</w:t>
      </w:r>
      <w:proofErr w:type="spellEnd"/>
      <w:r w:rsidRPr="00EB46EE">
        <w:rPr>
          <w:b/>
          <w:color w:val="000000"/>
          <w:sz w:val="28"/>
        </w:rPr>
        <w:t xml:space="preserve"> </w:t>
      </w:r>
      <w:proofErr w:type="gramStart"/>
      <w:r w:rsidRPr="00EB46EE">
        <w:rPr>
          <w:b/>
          <w:color w:val="000000"/>
          <w:sz w:val="28"/>
        </w:rPr>
        <w:t>с</w:t>
      </w:r>
      <w:proofErr w:type="gramEnd"/>
      <w:r w:rsidRPr="00EB46EE">
        <w:rPr>
          <w:b/>
          <w:color w:val="000000"/>
          <w:sz w:val="28"/>
        </w:rPr>
        <w:t>. Средний Урух</w:t>
      </w:r>
    </w:p>
    <w:p w:rsidR="00AB0485" w:rsidRPr="00EB46EE" w:rsidRDefault="00AB0485" w:rsidP="00AB0485">
      <w:pPr>
        <w:ind w:left="120"/>
      </w:pPr>
    </w:p>
    <w:p w:rsidR="00AB0485" w:rsidRPr="00EB46EE" w:rsidRDefault="00AB0485" w:rsidP="00AB0485">
      <w:pPr>
        <w:ind w:left="120"/>
      </w:pPr>
    </w:p>
    <w:p w:rsidR="00AB0485" w:rsidRPr="00EB46EE" w:rsidRDefault="00AB0485" w:rsidP="00AB0485">
      <w:pPr>
        <w:ind w:left="120"/>
      </w:pPr>
    </w:p>
    <w:p w:rsidR="00AB0485" w:rsidRPr="00EB46EE" w:rsidRDefault="00AB0485" w:rsidP="00AB0485">
      <w:pPr>
        <w:ind w:left="120"/>
      </w:pPr>
    </w:p>
    <w:tbl>
      <w:tblPr>
        <w:tblW w:w="0" w:type="auto"/>
        <w:tblLook w:val="04A0" w:firstRow="1" w:lastRow="0" w:firstColumn="1" w:lastColumn="0" w:noHBand="0" w:noVBand="1"/>
      </w:tblPr>
      <w:tblGrid>
        <w:gridCol w:w="3114"/>
        <w:gridCol w:w="3115"/>
        <w:gridCol w:w="3115"/>
      </w:tblGrid>
      <w:tr w:rsidR="00AB0485" w:rsidRPr="00E2220E" w:rsidTr="002C664A">
        <w:tc>
          <w:tcPr>
            <w:tcW w:w="3114" w:type="dxa"/>
          </w:tcPr>
          <w:p w:rsidR="00AB0485" w:rsidRPr="0040209D" w:rsidRDefault="00AB0485" w:rsidP="002C664A">
            <w:pPr>
              <w:autoSpaceDE w:val="0"/>
              <w:autoSpaceDN w:val="0"/>
              <w:spacing w:after="120"/>
              <w:jc w:val="both"/>
              <w:rPr>
                <w:color w:val="000000"/>
              </w:rPr>
            </w:pPr>
          </w:p>
        </w:tc>
        <w:tc>
          <w:tcPr>
            <w:tcW w:w="3115" w:type="dxa"/>
          </w:tcPr>
          <w:p w:rsidR="00AB0485" w:rsidRPr="0040209D" w:rsidRDefault="00AB0485" w:rsidP="002C664A">
            <w:pPr>
              <w:autoSpaceDE w:val="0"/>
              <w:autoSpaceDN w:val="0"/>
              <w:spacing w:after="120"/>
              <w:jc w:val="both"/>
              <w:rPr>
                <w:color w:val="000000"/>
              </w:rPr>
            </w:pPr>
          </w:p>
        </w:tc>
        <w:tc>
          <w:tcPr>
            <w:tcW w:w="3115" w:type="dxa"/>
          </w:tcPr>
          <w:p w:rsidR="00AB0485" w:rsidRDefault="00AB0485" w:rsidP="002C664A">
            <w:pPr>
              <w:autoSpaceDE w:val="0"/>
              <w:autoSpaceDN w:val="0"/>
              <w:spacing w:after="120"/>
              <w:rPr>
                <w:color w:val="000000"/>
                <w:sz w:val="28"/>
                <w:szCs w:val="28"/>
              </w:rPr>
            </w:pPr>
            <w:r>
              <w:rPr>
                <w:color w:val="000000"/>
                <w:sz w:val="28"/>
                <w:szCs w:val="28"/>
              </w:rPr>
              <w:t>УТВЕРЖДЕНО</w:t>
            </w:r>
          </w:p>
          <w:p w:rsidR="00AB0485" w:rsidRPr="008944ED" w:rsidRDefault="00AB0485" w:rsidP="002C664A">
            <w:pPr>
              <w:autoSpaceDE w:val="0"/>
              <w:autoSpaceDN w:val="0"/>
              <w:spacing w:after="120"/>
              <w:rPr>
                <w:color w:val="000000"/>
                <w:sz w:val="28"/>
                <w:szCs w:val="28"/>
              </w:rPr>
            </w:pPr>
            <w:r w:rsidRPr="008944ED">
              <w:rPr>
                <w:color w:val="000000"/>
                <w:sz w:val="28"/>
                <w:szCs w:val="28"/>
              </w:rPr>
              <w:t>И. о. Директора</w:t>
            </w:r>
          </w:p>
          <w:p w:rsidR="00AB0485" w:rsidRDefault="00AB0485" w:rsidP="002C664A">
            <w:pPr>
              <w:autoSpaceDE w:val="0"/>
              <w:autoSpaceDN w:val="0"/>
              <w:spacing w:after="120"/>
              <w:rPr>
                <w:color w:val="000000"/>
              </w:rPr>
            </w:pPr>
            <w:r>
              <w:rPr>
                <w:color w:val="000000"/>
              </w:rPr>
              <w:t xml:space="preserve">________________________ </w:t>
            </w:r>
          </w:p>
          <w:p w:rsidR="00AB0485" w:rsidRPr="008944ED" w:rsidRDefault="00AB0485" w:rsidP="002C664A">
            <w:pPr>
              <w:autoSpaceDE w:val="0"/>
              <w:autoSpaceDN w:val="0"/>
              <w:jc w:val="right"/>
              <w:rPr>
                <w:color w:val="000000"/>
              </w:rPr>
            </w:pPr>
            <w:r w:rsidRPr="008944ED">
              <w:rPr>
                <w:color w:val="000000"/>
              </w:rPr>
              <w:t>Дреев М. Е</w:t>
            </w:r>
          </w:p>
          <w:p w:rsidR="00AB0485" w:rsidRDefault="00AB0485" w:rsidP="002C664A">
            <w:pPr>
              <w:autoSpaceDE w:val="0"/>
              <w:autoSpaceDN w:val="0"/>
              <w:rPr>
                <w:color w:val="000000"/>
              </w:rPr>
            </w:pPr>
            <w:r w:rsidRPr="00344265">
              <w:rPr>
                <w:color w:val="000000"/>
              </w:rPr>
              <w:t>[Номер приказа]</w:t>
            </w:r>
            <w:r>
              <w:rPr>
                <w:color w:val="000000"/>
              </w:rPr>
              <w:t xml:space="preserve"> от «</w:t>
            </w:r>
            <w:r w:rsidRPr="00344265">
              <w:rPr>
                <w:color w:val="000000"/>
              </w:rPr>
              <w:t>04</w:t>
            </w:r>
            <w:r>
              <w:rPr>
                <w:color w:val="000000"/>
              </w:rPr>
              <w:t xml:space="preserve">» </w:t>
            </w:r>
            <w:r w:rsidRPr="00344265">
              <w:rPr>
                <w:color w:val="000000"/>
              </w:rPr>
              <w:t>09↵</w:t>
            </w:r>
            <w:r w:rsidRPr="00E2220E">
              <w:rPr>
                <w:color w:val="000000"/>
              </w:rPr>
              <w:t xml:space="preserve">  </w:t>
            </w:r>
            <w:r w:rsidRPr="00344265">
              <w:rPr>
                <w:color w:val="000000"/>
              </w:rPr>
              <w:t xml:space="preserve"> </w:t>
            </w:r>
            <w:r w:rsidRPr="004E6975">
              <w:rPr>
                <w:color w:val="000000"/>
              </w:rPr>
              <w:t>2023</w:t>
            </w:r>
            <w:r>
              <w:rPr>
                <w:color w:val="000000"/>
              </w:rPr>
              <w:t xml:space="preserve"> г.</w:t>
            </w:r>
          </w:p>
          <w:p w:rsidR="00AB0485" w:rsidRPr="0040209D" w:rsidRDefault="00AB0485" w:rsidP="002C664A">
            <w:pPr>
              <w:autoSpaceDE w:val="0"/>
              <w:autoSpaceDN w:val="0"/>
              <w:spacing w:after="120"/>
              <w:jc w:val="both"/>
              <w:rPr>
                <w:color w:val="000000"/>
              </w:rPr>
            </w:pPr>
          </w:p>
        </w:tc>
      </w:tr>
    </w:tbl>
    <w:p w:rsidR="00AB0485" w:rsidRDefault="00AB0485" w:rsidP="00AB0485">
      <w:pPr>
        <w:ind w:left="120"/>
      </w:pPr>
    </w:p>
    <w:p w:rsidR="00AB0485" w:rsidRDefault="00AB0485" w:rsidP="00AB0485">
      <w:pPr>
        <w:ind w:left="120"/>
      </w:pPr>
      <w:r>
        <w:rPr>
          <w:color w:val="000000"/>
          <w:sz w:val="28"/>
        </w:rPr>
        <w:t>‌</w:t>
      </w:r>
    </w:p>
    <w:p w:rsidR="00AB0485" w:rsidRDefault="00AB0485" w:rsidP="00AB0485">
      <w:pPr>
        <w:ind w:left="120"/>
      </w:pPr>
    </w:p>
    <w:p w:rsidR="00AB0485" w:rsidRDefault="00AB0485" w:rsidP="00AB0485">
      <w:pPr>
        <w:ind w:left="120"/>
      </w:pPr>
    </w:p>
    <w:p w:rsidR="00AB0485" w:rsidRDefault="00AB0485" w:rsidP="00AB0485">
      <w:pPr>
        <w:ind w:left="120"/>
      </w:pPr>
    </w:p>
    <w:p w:rsidR="00AB0485" w:rsidRDefault="00AB0485" w:rsidP="00AB0485">
      <w:pPr>
        <w:spacing w:line="408" w:lineRule="auto"/>
        <w:ind w:left="120"/>
        <w:jc w:val="center"/>
      </w:pPr>
      <w:r>
        <w:rPr>
          <w:b/>
          <w:color w:val="000000"/>
          <w:sz w:val="28"/>
        </w:rPr>
        <w:t>РАБОЧАЯ ПРОГРАММА</w:t>
      </w:r>
    </w:p>
    <w:p w:rsidR="00AB0485" w:rsidRDefault="00AB0485" w:rsidP="00AB0485">
      <w:pPr>
        <w:spacing w:line="408" w:lineRule="auto"/>
        <w:ind w:left="120"/>
        <w:jc w:val="center"/>
      </w:pPr>
      <w:r>
        <w:rPr>
          <w:color w:val="000000"/>
          <w:sz w:val="28"/>
        </w:rPr>
        <w:t>(ID 319772)</w:t>
      </w:r>
    </w:p>
    <w:p w:rsidR="00AB0485" w:rsidRDefault="00AB0485" w:rsidP="00AB0485">
      <w:pPr>
        <w:ind w:left="120"/>
        <w:jc w:val="center"/>
      </w:pPr>
    </w:p>
    <w:p w:rsidR="00AB0485" w:rsidRDefault="00AB0485" w:rsidP="00AB0485">
      <w:pPr>
        <w:spacing w:line="408" w:lineRule="auto"/>
        <w:ind w:left="120"/>
        <w:jc w:val="center"/>
      </w:pPr>
      <w:r>
        <w:rPr>
          <w:b/>
          <w:color w:val="000000"/>
          <w:sz w:val="28"/>
        </w:rPr>
        <w:t>учебного предмета «География»</w:t>
      </w:r>
    </w:p>
    <w:p w:rsidR="00AB0485" w:rsidRDefault="00AB0485" w:rsidP="00AB0485">
      <w:pPr>
        <w:spacing w:line="408" w:lineRule="auto"/>
        <w:ind w:left="120"/>
        <w:jc w:val="center"/>
      </w:pPr>
      <w:r>
        <w:rPr>
          <w:color w:val="000000"/>
          <w:sz w:val="28"/>
        </w:rPr>
        <w:t xml:space="preserve">для обучающихся </w:t>
      </w:r>
      <w:r>
        <w:rPr>
          <w:color w:val="000000"/>
          <w:sz w:val="28"/>
        </w:rPr>
        <w:t xml:space="preserve">8 </w:t>
      </w:r>
      <w:bookmarkStart w:id="2" w:name="_GoBack"/>
      <w:bookmarkEnd w:id="2"/>
      <w:r>
        <w:rPr>
          <w:color w:val="000000"/>
          <w:sz w:val="28"/>
        </w:rPr>
        <w:t xml:space="preserve">классов </w:t>
      </w:r>
    </w:p>
    <w:p w:rsidR="00AB0485" w:rsidRDefault="00AB0485" w:rsidP="00AB0485">
      <w:pPr>
        <w:ind w:left="120"/>
        <w:jc w:val="center"/>
      </w:pPr>
    </w:p>
    <w:p w:rsidR="00AB0485" w:rsidRDefault="00AB0485" w:rsidP="00AB0485">
      <w:pPr>
        <w:ind w:left="120"/>
        <w:jc w:val="center"/>
      </w:pPr>
    </w:p>
    <w:p w:rsidR="00AB0485" w:rsidRDefault="00AB0485" w:rsidP="00AB0485">
      <w:pPr>
        <w:ind w:left="120"/>
        <w:jc w:val="center"/>
      </w:pPr>
    </w:p>
    <w:p w:rsidR="00AB0485" w:rsidRDefault="00AB0485" w:rsidP="00AB0485">
      <w:pPr>
        <w:ind w:left="120"/>
        <w:jc w:val="center"/>
      </w:pPr>
    </w:p>
    <w:p w:rsidR="00AB0485" w:rsidRDefault="00AB0485" w:rsidP="00AB0485">
      <w:pPr>
        <w:ind w:left="120"/>
        <w:jc w:val="center"/>
      </w:pPr>
    </w:p>
    <w:p w:rsidR="00AB0485" w:rsidRDefault="00AB0485" w:rsidP="00AB0485">
      <w:pPr>
        <w:ind w:left="120"/>
        <w:jc w:val="center"/>
      </w:pPr>
    </w:p>
    <w:p w:rsidR="00AB0485" w:rsidRDefault="00AB0485" w:rsidP="00AB0485">
      <w:pPr>
        <w:ind w:left="120"/>
        <w:jc w:val="center"/>
      </w:pPr>
    </w:p>
    <w:p w:rsidR="00AB0485" w:rsidRPr="00EB46EE" w:rsidRDefault="00AB0485" w:rsidP="00AB0485">
      <w:pPr>
        <w:ind w:left="120"/>
        <w:jc w:val="center"/>
      </w:pPr>
      <w:r w:rsidRPr="00EB46EE">
        <w:rPr>
          <w:color w:val="000000"/>
          <w:sz w:val="28"/>
        </w:rPr>
        <w:t>​</w:t>
      </w:r>
      <w:bookmarkStart w:id="3" w:name="140991ea-a622-434a-991d-2ce8f3dcaca6"/>
      <w:proofErr w:type="gramStart"/>
      <w:r w:rsidRPr="00EB46EE">
        <w:rPr>
          <w:b/>
          <w:color w:val="000000"/>
          <w:sz w:val="28"/>
        </w:rPr>
        <w:t>с</w:t>
      </w:r>
      <w:proofErr w:type="gramEnd"/>
      <w:r w:rsidRPr="00EB46EE">
        <w:rPr>
          <w:b/>
          <w:color w:val="000000"/>
          <w:sz w:val="28"/>
        </w:rPr>
        <w:t xml:space="preserve">. Средний Урух </w:t>
      </w:r>
      <w:bookmarkEnd w:id="3"/>
      <w:r w:rsidRPr="00EB46EE">
        <w:rPr>
          <w:b/>
          <w:color w:val="000000"/>
          <w:sz w:val="28"/>
        </w:rPr>
        <w:t xml:space="preserve">‌ </w:t>
      </w:r>
      <w:bookmarkStart w:id="4" w:name="27a9ab29-ff65-4458-8bb2-cf42da931d84"/>
      <w:r w:rsidRPr="00EB46EE">
        <w:rPr>
          <w:b/>
          <w:color w:val="000000"/>
          <w:sz w:val="28"/>
        </w:rPr>
        <w:t>2023</w:t>
      </w:r>
      <w:bookmarkEnd w:id="4"/>
      <w:r w:rsidRPr="00EB46EE">
        <w:rPr>
          <w:b/>
          <w:color w:val="000000"/>
          <w:sz w:val="28"/>
        </w:rPr>
        <w:t>‌</w:t>
      </w:r>
      <w:r w:rsidRPr="00EB46EE">
        <w:rPr>
          <w:color w:val="000000"/>
          <w:sz w:val="28"/>
        </w:rPr>
        <w:t>​</w:t>
      </w:r>
    </w:p>
    <w:p w:rsidR="00AB0485" w:rsidRPr="00EB46EE" w:rsidRDefault="00AB0485" w:rsidP="00AB0485">
      <w:pPr>
        <w:ind w:left="120"/>
      </w:pPr>
    </w:p>
    <w:p w:rsidR="00B65E09" w:rsidRDefault="00B65E09" w:rsidP="00B65E09">
      <w:pPr>
        <w:jc w:val="center"/>
        <w:rPr>
          <w:b/>
          <w:sz w:val="32"/>
          <w:szCs w:val="32"/>
        </w:rPr>
      </w:pPr>
    </w:p>
    <w:p w:rsidR="00AB0485" w:rsidRDefault="00AB0485" w:rsidP="00B65E09">
      <w:pPr>
        <w:jc w:val="center"/>
        <w:rPr>
          <w:b/>
          <w:sz w:val="32"/>
          <w:szCs w:val="32"/>
        </w:rPr>
      </w:pPr>
    </w:p>
    <w:p w:rsidR="00AB0485" w:rsidRPr="00AB0485" w:rsidRDefault="00AB0485" w:rsidP="00B65E09">
      <w:pPr>
        <w:jc w:val="center"/>
        <w:rPr>
          <w:b/>
          <w:sz w:val="32"/>
          <w:szCs w:val="32"/>
        </w:rPr>
      </w:pPr>
    </w:p>
    <w:p w:rsidR="00B65E09" w:rsidRPr="00307553" w:rsidRDefault="00B65E09" w:rsidP="00B65E09">
      <w:pPr>
        <w:jc w:val="center"/>
        <w:rPr>
          <w:b/>
          <w:sz w:val="32"/>
          <w:szCs w:val="32"/>
        </w:rPr>
      </w:pPr>
      <w:r w:rsidRPr="00307553">
        <w:rPr>
          <w:b/>
          <w:sz w:val="32"/>
          <w:szCs w:val="32"/>
        </w:rPr>
        <w:lastRenderedPageBreak/>
        <w:t>Пояснительная записка</w:t>
      </w:r>
    </w:p>
    <w:p w:rsidR="00B65E09" w:rsidRPr="00681D57" w:rsidRDefault="00B65E09" w:rsidP="00B65E09">
      <w:pPr>
        <w:spacing w:after="150"/>
        <w:ind w:left="270" w:right="-284"/>
        <w:jc w:val="both"/>
        <w:rPr>
          <w:i/>
          <w:iCs/>
          <w:color w:val="222222"/>
        </w:rPr>
      </w:pPr>
      <w:proofErr w:type="gramStart"/>
      <w:r w:rsidRPr="00681D57">
        <w:rPr>
          <w:color w:val="222222"/>
        </w:rPr>
        <w:t>Рабочая программа по предмету «географии» предметная область «общественные науки» на </w:t>
      </w:r>
      <w:r>
        <w:rPr>
          <w:i/>
          <w:iCs/>
          <w:color w:val="222222"/>
        </w:rPr>
        <w:t>2022-2023</w:t>
      </w:r>
      <w:r>
        <w:rPr>
          <w:color w:val="222222"/>
        </w:rPr>
        <w:t> учебный год для обучающихся 8</w:t>
      </w:r>
      <w:r w:rsidRPr="00681D57">
        <w:rPr>
          <w:color w:val="222222"/>
        </w:rPr>
        <w:t xml:space="preserve"> класса разработана в соответствии с требованиями:</w:t>
      </w:r>
      <w:proofErr w:type="gramEnd"/>
    </w:p>
    <w:p w:rsidR="00B65E09" w:rsidRPr="00681D57" w:rsidRDefault="00AB0485" w:rsidP="00B65E09">
      <w:pPr>
        <w:numPr>
          <w:ilvl w:val="0"/>
          <w:numId w:val="1"/>
        </w:numPr>
        <w:suppressAutoHyphens w:val="0"/>
        <w:ind w:right="-284"/>
        <w:jc w:val="both"/>
      </w:pPr>
      <w:hyperlink r:id="rId6" w:anchor="/document/99/902389617/" w:history="1">
        <w:r w:rsidR="00B65E09" w:rsidRPr="00681D57">
          <w:t>Федерального закона от 29.12.2012 № 273-ФЗ</w:t>
        </w:r>
      </w:hyperlink>
      <w:r w:rsidR="00B65E09" w:rsidRPr="00681D57">
        <w:t> «Об образовании в Российской Федерации»;</w:t>
      </w:r>
    </w:p>
    <w:p w:rsidR="00B65E09" w:rsidRPr="00681D57" w:rsidRDefault="00B65E09" w:rsidP="00B65E09">
      <w:pPr>
        <w:numPr>
          <w:ilvl w:val="0"/>
          <w:numId w:val="1"/>
        </w:numPr>
        <w:suppressAutoHyphens w:val="0"/>
        <w:ind w:right="-284"/>
        <w:jc w:val="both"/>
        <w:rPr>
          <w:color w:val="222222"/>
        </w:rPr>
      </w:pPr>
      <w:r w:rsidRPr="00681D57">
        <w:rPr>
          <w:color w:val="222222"/>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РФ от 17.12.2010 № 1897 (далее – ФГОС основного общего образования, с изменениями и дополнениями от 29 декабря 2014 г., 31 декабря 2015 г., 11 декабря 2020 г.);</w:t>
      </w:r>
    </w:p>
    <w:p w:rsidR="00B65E09" w:rsidRPr="00681D57" w:rsidRDefault="00B65E09" w:rsidP="00B65E09">
      <w:pPr>
        <w:numPr>
          <w:ilvl w:val="0"/>
          <w:numId w:val="1"/>
        </w:numPr>
        <w:suppressAutoHyphens w:val="0"/>
        <w:ind w:right="-284"/>
        <w:jc w:val="both"/>
        <w:rPr>
          <w:color w:val="222222"/>
        </w:rPr>
      </w:pPr>
      <w:r w:rsidRPr="00681D57">
        <w:rPr>
          <w:color w:val="222222"/>
        </w:rPr>
        <w:t>Концепции преподавания предмета география</w:t>
      </w:r>
    </w:p>
    <w:p w:rsidR="00B65E09" w:rsidRPr="00681D57" w:rsidRDefault="00B65E09" w:rsidP="00B65E09">
      <w:pPr>
        <w:numPr>
          <w:ilvl w:val="0"/>
          <w:numId w:val="1"/>
        </w:numPr>
        <w:suppressAutoHyphens w:val="0"/>
        <w:ind w:right="-284"/>
        <w:jc w:val="both"/>
        <w:rPr>
          <w:color w:val="222222"/>
        </w:rPr>
      </w:pPr>
      <w:r w:rsidRPr="00681D57">
        <w:rPr>
          <w:color w:val="222222"/>
        </w:rPr>
        <w:t xml:space="preserve">Учебного плана основного общего образования на 2022-2023 учебный год: </w:t>
      </w:r>
    </w:p>
    <w:p w:rsidR="00B65E09" w:rsidRPr="00681D57" w:rsidRDefault="00B65E09" w:rsidP="00B65E09">
      <w:pPr>
        <w:numPr>
          <w:ilvl w:val="0"/>
          <w:numId w:val="1"/>
        </w:numPr>
        <w:suppressAutoHyphens w:val="0"/>
        <w:ind w:right="-284"/>
        <w:jc w:val="both"/>
        <w:rPr>
          <w:color w:val="222222"/>
        </w:rPr>
      </w:pPr>
      <w:r w:rsidRPr="00681D57">
        <w:rPr>
          <w:color w:val="222222"/>
        </w:rPr>
        <w:t>Рабочей программы воспитания </w:t>
      </w:r>
      <w:r w:rsidRPr="00681D57">
        <w:rPr>
          <w:i/>
          <w:iCs/>
          <w:color w:val="222222"/>
        </w:rPr>
        <w:t>ООП ООО</w:t>
      </w:r>
      <w:r w:rsidRPr="00681D57">
        <w:rPr>
          <w:color w:val="222222"/>
        </w:rPr>
        <w:t>;</w:t>
      </w:r>
    </w:p>
    <w:p w:rsidR="00B65E09" w:rsidRPr="00681D57" w:rsidRDefault="00B65E09" w:rsidP="00B65E09">
      <w:pPr>
        <w:numPr>
          <w:ilvl w:val="0"/>
          <w:numId w:val="1"/>
        </w:numPr>
        <w:suppressAutoHyphens w:val="0"/>
        <w:ind w:right="-284"/>
        <w:jc w:val="both"/>
        <w:rPr>
          <w:color w:val="222222"/>
        </w:rPr>
      </w:pPr>
      <w:r w:rsidRPr="00681D57">
        <w:rPr>
          <w:color w:val="222222"/>
        </w:rPr>
        <w:t>В качестве основы программы был взят учебно-методический комплекс «Полярная звезда» В.В. Николина, А.И. Алексеева, Е.К. Липкина география 5-9 классы Москва «Просвещение» 2020 г.</w:t>
      </w:r>
    </w:p>
    <w:p w:rsidR="00B65E09" w:rsidRPr="00681D57" w:rsidRDefault="00B65E09" w:rsidP="00B65E09">
      <w:pPr>
        <w:pStyle w:val="c13"/>
        <w:numPr>
          <w:ilvl w:val="0"/>
          <w:numId w:val="1"/>
        </w:numPr>
        <w:shd w:val="clear" w:color="auto" w:fill="FFFFFF"/>
        <w:spacing w:before="0" w:beforeAutospacing="0" w:after="0" w:afterAutospacing="0"/>
        <w:ind w:right="-284"/>
        <w:rPr>
          <w:color w:val="000000"/>
        </w:rPr>
      </w:pPr>
      <w:r w:rsidRPr="00681D57">
        <w:t xml:space="preserve">География ,8 класс.:  учебник линии «Полярная </w:t>
      </w:r>
      <w:proofErr w:type="spellStart"/>
      <w:r w:rsidRPr="00681D57">
        <w:t>звезда</w:t>
      </w:r>
      <w:proofErr w:type="gramStart"/>
      <w:r w:rsidRPr="00681D57">
        <w:t>»п</w:t>
      </w:r>
      <w:proofErr w:type="gramEnd"/>
      <w:r w:rsidRPr="00681D57">
        <w:t>од</w:t>
      </w:r>
      <w:proofErr w:type="spellEnd"/>
      <w:r w:rsidRPr="00681D57">
        <w:t xml:space="preserve"> редакцией А.И. Алексеева, </w:t>
      </w:r>
      <w:proofErr w:type="spellStart"/>
      <w:r w:rsidRPr="00681D57">
        <w:t>В.В.Николиной</w:t>
      </w:r>
      <w:proofErr w:type="spellEnd"/>
      <w:r w:rsidRPr="00681D57">
        <w:t xml:space="preserve">, Е.К. Липкиной,  </w:t>
      </w:r>
      <w:r w:rsidRPr="00681D57">
        <w:rPr>
          <w:rStyle w:val="c1"/>
          <w:color w:val="000000"/>
        </w:rPr>
        <w:t>Москва, «Просвещение», 2021.</w:t>
      </w:r>
    </w:p>
    <w:p w:rsidR="00B65E09" w:rsidRPr="00681D57" w:rsidRDefault="00B65E09" w:rsidP="00B65E09">
      <w:pPr>
        <w:pStyle w:val="a3"/>
        <w:numPr>
          <w:ilvl w:val="0"/>
          <w:numId w:val="1"/>
        </w:numPr>
        <w:ind w:right="-284"/>
        <w:rPr>
          <w:rFonts w:ascii="Times New Roman" w:hAnsi="Times New Roman"/>
          <w:sz w:val="24"/>
          <w:szCs w:val="24"/>
        </w:rPr>
      </w:pPr>
      <w:proofErr w:type="gramStart"/>
      <w:r w:rsidRPr="00681D57">
        <w:rPr>
          <w:rFonts w:ascii="Times New Roman" w:hAnsi="Times New Roman"/>
          <w:sz w:val="24"/>
          <w:szCs w:val="24"/>
        </w:rPr>
        <w:t>География. 8 класс Методическое пособие (автор А.И. Алексеев, Москва «Просвещение», 2020 г</w:t>
      </w:r>
      <w:proofErr w:type="gramEnd"/>
    </w:p>
    <w:p w:rsidR="00B65E09" w:rsidRPr="00681D57" w:rsidRDefault="00B65E09" w:rsidP="00B65E09">
      <w:pPr>
        <w:pStyle w:val="a3"/>
        <w:numPr>
          <w:ilvl w:val="0"/>
          <w:numId w:val="1"/>
        </w:numPr>
        <w:ind w:right="-284"/>
        <w:rPr>
          <w:rFonts w:ascii="Times New Roman" w:hAnsi="Times New Roman"/>
          <w:sz w:val="24"/>
          <w:szCs w:val="24"/>
        </w:rPr>
      </w:pPr>
      <w:r w:rsidRPr="00681D57">
        <w:rPr>
          <w:rFonts w:ascii="Times New Roman" w:hAnsi="Times New Roman"/>
          <w:sz w:val="24"/>
          <w:szCs w:val="24"/>
        </w:rPr>
        <w:t>Атлас, 8 класс Москва «Просвещение», 2021 г</w:t>
      </w:r>
    </w:p>
    <w:p w:rsidR="00B65E09" w:rsidRPr="00681D57" w:rsidRDefault="00B65E09" w:rsidP="00B65E09">
      <w:pPr>
        <w:pStyle w:val="a6"/>
        <w:numPr>
          <w:ilvl w:val="0"/>
          <w:numId w:val="1"/>
        </w:numPr>
        <w:shd w:val="clear" w:color="auto" w:fill="FFFFFF"/>
        <w:spacing w:before="0" w:beforeAutospacing="0" w:after="0" w:afterAutospacing="0"/>
        <w:ind w:left="0" w:right="-284" w:firstLine="0"/>
        <w:rPr>
          <w:color w:val="000000"/>
        </w:rPr>
      </w:pPr>
      <w:r w:rsidRPr="00681D57">
        <w:rPr>
          <w:color w:val="000000"/>
        </w:rPr>
        <w:t>В. В. Николина. География. Поурочные разработки. 9 класс (пособие для учителя)-2020 г</w:t>
      </w:r>
    </w:p>
    <w:p w:rsidR="00B65E09" w:rsidRDefault="00B65E09" w:rsidP="00B65E09">
      <w:pPr>
        <w:ind w:right="-284"/>
        <w:contextualSpacing/>
      </w:pPr>
      <w:r w:rsidRPr="00681D57">
        <w:t>В соответствии с год</w:t>
      </w:r>
      <w:r>
        <w:t>овым календарным учебным план</w:t>
      </w:r>
      <w:r w:rsidRPr="00681D57">
        <w:t xml:space="preserve">ом МБОУ гимназии № 4 на 2022-2023 учебный год на изучение географии в 8 классе отводится 2 часа в неделю. Рабочая программа рассчитана на 68 часов в год. </w:t>
      </w:r>
    </w:p>
    <w:p w:rsidR="00B65E09" w:rsidRPr="00681D57" w:rsidRDefault="00B65E09" w:rsidP="00B65E09">
      <w:pPr>
        <w:ind w:right="-284"/>
        <w:contextualSpacing/>
        <w:rPr>
          <w:rFonts w:eastAsia="Calibri"/>
          <w:b/>
        </w:rPr>
      </w:pPr>
      <w:r w:rsidRPr="00681D57">
        <w:rPr>
          <w:rFonts w:eastAsia="Calibri"/>
          <w:b/>
        </w:rPr>
        <w:t>Планируемые результаты</w:t>
      </w:r>
    </w:p>
    <w:p w:rsidR="00B65E09" w:rsidRPr="00681D57" w:rsidRDefault="00B65E09" w:rsidP="00B65E09">
      <w:pPr>
        <w:shd w:val="clear" w:color="auto" w:fill="FFFFFF"/>
        <w:autoSpaceDE w:val="0"/>
        <w:autoSpaceDN w:val="0"/>
        <w:adjustRightInd w:val="0"/>
        <w:ind w:right="-284"/>
        <w:jc w:val="center"/>
        <w:rPr>
          <w:b/>
        </w:rPr>
      </w:pPr>
      <w:r w:rsidRPr="00681D57">
        <w:rPr>
          <w:b/>
        </w:rPr>
        <w:t xml:space="preserve">Личностные, </w:t>
      </w:r>
      <w:proofErr w:type="spellStart"/>
      <w:r w:rsidRPr="00681D57">
        <w:rPr>
          <w:b/>
        </w:rPr>
        <w:t>метапредметные</w:t>
      </w:r>
      <w:proofErr w:type="spellEnd"/>
      <w:r w:rsidRPr="00681D57">
        <w:rPr>
          <w:b/>
        </w:rPr>
        <w:t xml:space="preserve"> и предметные результаты </w:t>
      </w:r>
    </w:p>
    <w:p w:rsidR="00B65E09" w:rsidRPr="00681D57" w:rsidRDefault="00B65E09" w:rsidP="00B65E09">
      <w:pPr>
        <w:shd w:val="clear" w:color="auto" w:fill="FFFFFF"/>
        <w:autoSpaceDE w:val="0"/>
        <w:autoSpaceDN w:val="0"/>
        <w:adjustRightInd w:val="0"/>
        <w:ind w:right="-284"/>
        <w:jc w:val="center"/>
        <w:rPr>
          <w:b/>
        </w:rPr>
      </w:pPr>
      <w:r w:rsidRPr="00681D57">
        <w:rPr>
          <w:b/>
        </w:rPr>
        <w:t>освоения учебного предмета</w:t>
      </w:r>
    </w:p>
    <w:p w:rsidR="00B65E09" w:rsidRPr="00681D57" w:rsidRDefault="00B65E09" w:rsidP="00B65E09">
      <w:pPr>
        <w:shd w:val="clear" w:color="auto" w:fill="FFFFFF"/>
        <w:autoSpaceDE w:val="0"/>
        <w:autoSpaceDN w:val="0"/>
        <w:adjustRightInd w:val="0"/>
        <w:ind w:left="567" w:right="-284"/>
        <w:rPr>
          <w:b/>
        </w:rPr>
      </w:pPr>
      <w:r w:rsidRPr="00681D57">
        <w:rPr>
          <w:b/>
        </w:rPr>
        <w:t>:</w:t>
      </w:r>
    </w:p>
    <w:p w:rsidR="00B65E09" w:rsidRPr="00681D57" w:rsidRDefault="00B65E09" w:rsidP="00B65E09">
      <w:pPr>
        <w:pStyle w:val="a6"/>
        <w:spacing w:before="0" w:beforeAutospacing="0" w:after="0" w:afterAutospacing="0"/>
        <w:ind w:right="-284"/>
      </w:pPr>
      <w:r w:rsidRPr="00681D57">
        <w:rPr>
          <w:b/>
          <w:bCs/>
          <w:color w:val="000000"/>
          <w:u w:val="single"/>
        </w:rPr>
        <w:t>Личностными результатами</w:t>
      </w:r>
      <w:r w:rsidRPr="00681D57">
        <w:rPr>
          <w:b/>
          <w:bCs/>
          <w:color w:val="000000"/>
        </w:rPr>
        <w:t> </w:t>
      </w:r>
      <w:r w:rsidRPr="00681D57">
        <w:rPr>
          <w:color w:val="000000"/>
        </w:rPr>
        <w:t>изучения географии в основной школе является формирование всесторонне образованной, инициативной и успешной личности, обладающей системой современных мировоззренческих взглядов, ценностных ориентации, идейно-нравственных, культурных и этических принципов и норм поведения.</w:t>
      </w:r>
    </w:p>
    <w:p w:rsidR="00B65E09" w:rsidRPr="00681D57" w:rsidRDefault="00B65E09" w:rsidP="00B65E09">
      <w:pPr>
        <w:pStyle w:val="a6"/>
        <w:spacing w:before="0" w:beforeAutospacing="0" w:after="0" w:afterAutospacing="0"/>
        <w:ind w:right="-284"/>
      </w:pPr>
      <w:r w:rsidRPr="00681D57">
        <w:t>Важнейшие личностные результаты обучения географии:</w:t>
      </w:r>
    </w:p>
    <w:p w:rsidR="00B65E09" w:rsidRPr="00681D57" w:rsidRDefault="00B65E09" w:rsidP="00B65E09">
      <w:pPr>
        <w:pStyle w:val="a6"/>
        <w:spacing w:before="0" w:beforeAutospacing="0" w:after="0" w:afterAutospacing="0"/>
        <w:ind w:right="-284"/>
      </w:pPr>
      <w:r w:rsidRPr="00681D57">
        <w:t>– </w:t>
      </w:r>
      <w:r w:rsidRPr="00681D57">
        <w:rPr>
          <w:u w:val="single"/>
        </w:rPr>
        <w:t>ценностные ориентации выпускников основной школы, отражающие их индивидуально-личностные позиции:</w:t>
      </w:r>
    </w:p>
    <w:p w:rsidR="00B65E09" w:rsidRPr="00681D57" w:rsidRDefault="00B65E09" w:rsidP="00B65E09">
      <w:pPr>
        <w:pStyle w:val="a6"/>
        <w:numPr>
          <w:ilvl w:val="0"/>
          <w:numId w:val="3"/>
        </w:numPr>
        <w:spacing w:before="0" w:beforeAutospacing="0" w:after="0" w:afterAutospacing="0"/>
        <w:ind w:left="0" w:right="-284"/>
      </w:pPr>
      <w:r w:rsidRPr="00681D57">
        <w:t>гуманистические и демократические ценностные ориентации, готовность следовать этическим нормам поведения в повседневной жизни и производственной деятельности;</w:t>
      </w:r>
    </w:p>
    <w:p w:rsidR="00B65E09" w:rsidRPr="00681D57" w:rsidRDefault="00B65E09" w:rsidP="00B65E09">
      <w:pPr>
        <w:pStyle w:val="a6"/>
        <w:numPr>
          <w:ilvl w:val="0"/>
          <w:numId w:val="3"/>
        </w:numPr>
        <w:spacing w:before="0" w:beforeAutospacing="0" w:after="0" w:afterAutospacing="0"/>
        <w:ind w:left="0" w:right="-284"/>
      </w:pPr>
      <w:r w:rsidRPr="00681D57">
        <w:t>осознание себя как члена общества на глобальном, региональном и локальном уровнях (житель планеты Земля, гражданин Российской Федерации, житель конкретного региона);</w:t>
      </w:r>
    </w:p>
    <w:p w:rsidR="00B65E09" w:rsidRPr="00681D57" w:rsidRDefault="00B65E09" w:rsidP="00B65E09">
      <w:pPr>
        <w:pStyle w:val="a6"/>
        <w:numPr>
          <w:ilvl w:val="0"/>
          <w:numId w:val="3"/>
        </w:numPr>
        <w:spacing w:before="0" w:beforeAutospacing="0" w:after="0" w:afterAutospacing="0"/>
        <w:ind w:left="0" w:right="-284"/>
      </w:pPr>
      <w:r w:rsidRPr="00681D57">
        <w:t>осознание целостности природы, населения и хозяйства Земли, материков, их крупных районов и стран;</w:t>
      </w:r>
    </w:p>
    <w:p w:rsidR="00B65E09" w:rsidRPr="00681D57" w:rsidRDefault="00B65E09" w:rsidP="00B65E09">
      <w:pPr>
        <w:pStyle w:val="a6"/>
        <w:numPr>
          <w:ilvl w:val="0"/>
          <w:numId w:val="3"/>
        </w:numPr>
        <w:spacing w:before="0" w:beforeAutospacing="0" w:after="0" w:afterAutospacing="0"/>
        <w:ind w:left="0" w:right="-284"/>
      </w:pPr>
      <w:r w:rsidRPr="00681D57">
        <w:t>представление о России как субъекте мирового географического пространства, её месте и роли в современном мире;</w:t>
      </w:r>
    </w:p>
    <w:p w:rsidR="00B65E09" w:rsidRPr="00681D57" w:rsidRDefault="00B65E09" w:rsidP="00B65E09">
      <w:pPr>
        <w:pStyle w:val="a6"/>
        <w:numPr>
          <w:ilvl w:val="0"/>
          <w:numId w:val="3"/>
        </w:numPr>
        <w:spacing w:before="0" w:beforeAutospacing="0" w:after="0" w:afterAutospacing="0"/>
        <w:ind w:left="0" w:right="-284"/>
      </w:pPr>
      <w:r w:rsidRPr="00681D57">
        <w:t>осознание единства географического пространства России как единой среды обитания всех населяющих ее народов, определяющей общность их исторических судеб;</w:t>
      </w:r>
    </w:p>
    <w:p w:rsidR="00B65E09" w:rsidRPr="00681D57" w:rsidRDefault="00B65E09" w:rsidP="00B65E09">
      <w:pPr>
        <w:pStyle w:val="a6"/>
        <w:numPr>
          <w:ilvl w:val="0"/>
          <w:numId w:val="3"/>
        </w:numPr>
        <w:spacing w:before="0" w:beforeAutospacing="0" w:after="0" w:afterAutospacing="0"/>
        <w:ind w:left="0" w:right="-284"/>
      </w:pPr>
      <w:r w:rsidRPr="00681D57">
        <w:t>осознание значимости и общности глобальных проблем человечества;</w:t>
      </w:r>
    </w:p>
    <w:p w:rsidR="00B65E09" w:rsidRPr="00681D57" w:rsidRDefault="00B65E09" w:rsidP="00B65E09">
      <w:pPr>
        <w:pStyle w:val="a6"/>
        <w:spacing w:before="0" w:beforeAutospacing="0" w:after="0" w:afterAutospacing="0"/>
        <w:ind w:right="-284"/>
      </w:pPr>
      <w:r w:rsidRPr="00681D57">
        <w:rPr>
          <w:u w:val="single"/>
        </w:rPr>
        <w:t>– гармонично развитые социальные чувства и качества:</w:t>
      </w:r>
    </w:p>
    <w:p w:rsidR="00B65E09" w:rsidRPr="00681D57" w:rsidRDefault="00B65E09" w:rsidP="00B65E09">
      <w:pPr>
        <w:pStyle w:val="a6"/>
        <w:numPr>
          <w:ilvl w:val="0"/>
          <w:numId w:val="4"/>
        </w:numPr>
        <w:spacing w:before="0" w:beforeAutospacing="0" w:after="0" w:afterAutospacing="0"/>
        <w:ind w:left="0" w:right="-284"/>
      </w:pPr>
      <w:r w:rsidRPr="00681D57">
        <w:t>умение оценивать с позиций социальных норм собственные поступки и поступки других людей;</w:t>
      </w:r>
    </w:p>
    <w:p w:rsidR="00B65E09" w:rsidRPr="00681D57" w:rsidRDefault="00B65E09" w:rsidP="00B65E09">
      <w:pPr>
        <w:pStyle w:val="a6"/>
        <w:numPr>
          <w:ilvl w:val="0"/>
          <w:numId w:val="4"/>
        </w:numPr>
        <w:spacing w:before="0" w:beforeAutospacing="0" w:after="0" w:afterAutospacing="0"/>
        <w:ind w:left="0" w:right="-284"/>
      </w:pPr>
      <w:r w:rsidRPr="00681D57">
        <w:lastRenderedPageBreak/>
        <w:t>эмоционально-ценностное отношение к окружающей среде, необходимости ее сохранения и рационального использования;</w:t>
      </w:r>
    </w:p>
    <w:p w:rsidR="00B65E09" w:rsidRPr="00681D57" w:rsidRDefault="00B65E09" w:rsidP="00B65E09">
      <w:pPr>
        <w:pStyle w:val="a6"/>
        <w:numPr>
          <w:ilvl w:val="0"/>
          <w:numId w:val="4"/>
        </w:numPr>
        <w:spacing w:before="0" w:beforeAutospacing="0" w:after="0" w:afterAutospacing="0"/>
        <w:ind w:left="0" w:right="-284"/>
      </w:pPr>
      <w:r w:rsidRPr="00681D57">
        <w:t>патриотизм, любовь к своей местности, своему региону, своей стране;</w:t>
      </w:r>
    </w:p>
    <w:p w:rsidR="00B65E09" w:rsidRPr="00681D57" w:rsidRDefault="00B65E09" w:rsidP="00B65E09">
      <w:pPr>
        <w:pStyle w:val="a6"/>
        <w:numPr>
          <w:ilvl w:val="0"/>
          <w:numId w:val="4"/>
        </w:numPr>
        <w:spacing w:before="0" w:beforeAutospacing="0" w:after="0" w:afterAutospacing="0"/>
        <w:ind w:left="0" w:right="-284"/>
      </w:pPr>
      <w:r w:rsidRPr="00681D57">
        <w:t>уважение к истории, культуре, национальным особенностям, традициям и образу жизни других народов, толерантность;</w:t>
      </w:r>
    </w:p>
    <w:p w:rsidR="00B65E09" w:rsidRPr="00681D57" w:rsidRDefault="00B65E09" w:rsidP="00B65E09">
      <w:pPr>
        <w:pStyle w:val="a6"/>
        <w:numPr>
          <w:ilvl w:val="0"/>
          <w:numId w:val="4"/>
        </w:numPr>
        <w:spacing w:before="0" w:beforeAutospacing="0" w:after="0" w:afterAutospacing="0"/>
        <w:ind w:left="0" w:right="-284"/>
      </w:pPr>
      <w:r w:rsidRPr="00681D57">
        <w:t>готовность к осознанному выбору дальнейшей профессиональной траектории в соответствии с собственными интересами и возможностями;</w:t>
      </w:r>
    </w:p>
    <w:p w:rsidR="00B65E09" w:rsidRPr="00681D57" w:rsidRDefault="00B65E09" w:rsidP="00B65E09">
      <w:pPr>
        <w:pStyle w:val="a6"/>
        <w:spacing w:before="0" w:beforeAutospacing="0" w:after="0" w:afterAutospacing="0"/>
        <w:ind w:right="-284"/>
      </w:pPr>
      <w:r w:rsidRPr="00681D57">
        <w:t>– </w:t>
      </w:r>
      <w:r w:rsidRPr="00681D57">
        <w:rPr>
          <w:u w:val="single"/>
        </w:rPr>
        <w:t>образовательные результаты</w:t>
      </w:r>
      <w:r w:rsidRPr="00681D57">
        <w:t> – овладение на уровне общего образования законченной системой географических знаний и умений, навыками их применения в различных жизненных ситуациях.</w:t>
      </w:r>
    </w:p>
    <w:p w:rsidR="00B65E09" w:rsidRPr="00681D57" w:rsidRDefault="00B65E09" w:rsidP="00B65E09">
      <w:pPr>
        <w:pStyle w:val="a6"/>
        <w:spacing w:before="0" w:beforeAutospacing="0" w:after="0" w:afterAutospacing="0"/>
        <w:ind w:right="-284"/>
      </w:pPr>
      <w:r w:rsidRPr="00681D57">
        <w:rPr>
          <w:b/>
          <w:bCs/>
        </w:rPr>
        <w:t>Средством развития</w:t>
      </w:r>
      <w:r w:rsidRPr="00681D57">
        <w:t> личностных результатов служит учебный материал и прежде всего продуктивные задания учебника, нацеленные на понимание собственной деятельности и сформированных личностных качеств:</w:t>
      </w:r>
    </w:p>
    <w:p w:rsidR="00B65E09" w:rsidRPr="00681D57" w:rsidRDefault="00B65E09" w:rsidP="00B65E09">
      <w:pPr>
        <w:pStyle w:val="a6"/>
        <w:spacing w:before="0" w:beforeAutospacing="0" w:after="0" w:afterAutospacing="0"/>
        <w:ind w:right="-284"/>
      </w:pPr>
      <w:r w:rsidRPr="00681D57">
        <w:t>– умение формулировать своё отношение к актуальным проблемным ситуациям;</w:t>
      </w:r>
    </w:p>
    <w:p w:rsidR="00B65E09" w:rsidRPr="00681D57" w:rsidRDefault="00B65E09" w:rsidP="00B65E09">
      <w:pPr>
        <w:pStyle w:val="a6"/>
        <w:spacing w:before="0" w:beforeAutospacing="0" w:after="0" w:afterAutospacing="0"/>
        <w:ind w:right="-284"/>
      </w:pPr>
      <w:r w:rsidRPr="00681D57">
        <w:t>– умение толерантно определять своё отношение к разным народам;</w:t>
      </w:r>
    </w:p>
    <w:p w:rsidR="00B65E09" w:rsidRPr="00681D57" w:rsidRDefault="00B65E09" w:rsidP="00B65E09">
      <w:pPr>
        <w:pStyle w:val="a6"/>
        <w:spacing w:before="0" w:beforeAutospacing="0" w:after="0" w:afterAutospacing="0"/>
        <w:ind w:right="-284"/>
      </w:pPr>
      <w:r w:rsidRPr="00681D57">
        <w:t>– умение использовать географические знания для адаптации и созидательной деятельности.</w:t>
      </w:r>
    </w:p>
    <w:p w:rsidR="00B65E09" w:rsidRPr="00681D57" w:rsidRDefault="00B65E09" w:rsidP="00B65E09">
      <w:pPr>
        <w:pStyle w:val="a6"/>
        <w:spacing w:before="0" w:beforeAutospacing="0" w:after="0" w:afterAutospacing="0"/>
        <w:ind w:right="-284"/>
      </w:pPr>
    </w:p>
    <w:p w:rsidR="00B65E09" w:rsidRPr="00681D57" w:rsidRDefault="00B65E09" w:rsidP="00B65E09">
      <w:pPr>
        <w:pStyle w:val="a6"/>
        <w:spacing w:before="0" w:beforeAutospacing="0" w:after="0" w:afterAutospacing="0"/>
        <w:ind w:right="-284"/>
      </w:pPr>
      <w:proofErr w:type="spellStart"/>
      <w:r w:rsidRPr="00681D57">
        <w:rPr>
          <w:b/>
          <w:bCs/>
          <w:u w:val="single"/>
        </w:rPr>
        <w:t>Метапредметными</w:t>
      </w:r>
      <w:proofErr w:type="spellEnd"/>
      <w:r w:rsidRPr="00681D57">
        <w:rPr>
          <w:b/>
          <w:bCs/>
          <w:u w:val="single"/>
        </w:rPr>
        <w:t> результатами</w:t>
      </w:r>
      <w:r w:rsidRPr="00681D57">
        <w:t> изучения курса «География» является формирование универсальных учебных действий (УУД).</w:t>
      </w:r>
    </w:p>
    <w:p w:rsidR="00B65E09" w:rsidRPr="00681D57" w:rsidRDefault="00B65E09" w:rsidP="00B65E09">
      <w:pPr>
        <w:pStyle w:val="a6"/>
        <w:spacing w:before="0" w:beforeAutospacing="0" w:after="0" w:afterAutospacing="0"/>
        <w:ind w:right="-284"/>
      </w:pPr>
    </w:p>
    <w:p w:rsidR="00B65E09" w:rsidRPr="00681D57" w:rsidRDefault="00B65E09" w:rsidP="00B65E09">
      <w:pPr>
        <w:pStyle w:val="a6"/>
        <w:spacing w:before="0" w:beforeAutospacing="0" w:after="0" w:afterAutospacing="0"/>
        <w:ind w:right="-284"/>
      </w:pPr>
      <w:r w:rsidRPr="00681D57">
        <w:rPr>
          <w:b/>
          <w:bCs/>
          <w:u w:val="single"/>
        </w:rPr>
        <w:t>Регулятивные УУД</w:t>
      </w:r>
      <w:r w:rsidRPr="00681D57">
        <w:rPr>
          <w:b/>
          <w:bCs/>
        </w:rPr>
        <w:t>:</w:t>
      </w:r>
    </w:p>
    <w:p w:rsidR="00B65E09" w:rsidRPr="00681D57" w:rsidRDefault="00B65E09" w:rsidP="00B65E09">
      <w:pPr>
        <w:pStyle w:val="a6"/>
        <w:spacing w:before="0" w:beforeAutospacing="0" w:after="0" w:afterAutospacing="0"/>
        <w:ind w:right="-284"/>
      </w:pPr>
      <w:r w:rsidRPr="00681D57">
        <w:t>– способности к самостоятельному приобретению новых знаний и практических умений, умения управлять своей познавательной деятельностью;</w:t>
      </w:r>
    </w:p>
    <w:p w:rsidR="00B65E09" w:rsidRPr="00681D57" w:rsidRDefault="00B65E09" w:rsidP="00B65E09">
      <w:pPr>
        <w:pStyle w:val="a6"/>
        <w:spacing w:before="0" w:beforeAutospacing="0" w:after="0" w:afterAutospacing="0"/>
        <w:ind w:right="-284"/>
      </w:pPr>
      <w:r w:rsidRPr="00681D57">
        <w:t>– умения организовывать свою деятельность, определять её цели и задачи, выбирать средства реализации цели и применять их на практике, оценивать достигнутые результаты:</w:t>
      </w:r>
    </w:p>
    <w:p w:rsidR="00B65E09" w:rsidRPr="00681D57" w:rsidRDefault="00B65E09" w:rsidP="00B65E09">
      <w:pPr>
        <w:pStyle w:val="a6"/>
        <w:spacing w:before="0" w:beforeAutospacing="0" w:after="0" w:afterAutospacing="0"/>
        <w:ind w:right="-284"/>
      </w:pPr>
    </w:p>
    <w:p w:rsidR="00B65E09" w:rsidRPr="00681D57" w:rsidRDefault="00B65E09" w:rsidP="00B65E09">
      <w:pPr>
        <w:pStyle w:val="a6"/>
        <w:numPr>
          <w:ilvl w:val="0"/>
          <w:numId w:val="5"/>
        </w:numPr>
        <w:spacing w:before="0" w:beforeAutospacing="0" w:after="0" w:afterAutospacing="0"/>
        <w:ind w:left="0" w:right="-284"/>
      </w:pPr>
      <w:r w:rsidRPr="00681D57">
        <w:t>самостоятельно обнаруживать и формулировать проблему в классной и индивидуальной учебной деятельности;</w:t>
      </w:r>
    </w:p>
    <w:p w:rsidR="00B65E09" w:rsidRPr="00681D57" w:rsidRDefault="00B65E09" w:rsidP="00B65E09">
      <w:pPr>
        <w:pStyle w:val="a6"/>
        <w:numPr>
          <w:ilvl w:val="0"/>
          <w:numId w:val="5"/>
        </w:numPr>
        <w:spacing w:before="0" w:beforeAutospacing="0" w:after="0" w:afterAutospacing="0"/>
        <w:ind w:left="0" w:right="-284"/>
      </w:pPr>
      <w:r w:rsidRPr="00681D57">
        <w:t xml:space="preserve">выдвигать версии решения проблемы, осознавать конечный результат, выбирать из </w:t>
      </w:r>
      <w:proofErr w:type="gramStart"/>
      <w:r w:rsidRPr="00681D57">
        <w:t>предложенных</w:t>
      </w:r>
      <w:proofErr w:type="gramEnd"/>
      <w:r w:rsidRPr="00681D57">
        <w:t xml:space="preserve"> и искать самостоятельно средства достижения цели;</w:t>
      </w:r>
    </w:p>
    <w:p w:rsidR="00B65E09" w:rsidRPr="00681D57" w:rsidRDefault="00B65E09" w:rsidP="00B65E09">
      <w:pPr>
        <w:pStyle w:val="a6"/>
        <w:numPr>
          <w:ilvl w:val="0"/>
          <w:numId w:val="5"/>
        </w:numPr>
        <w:spacing w:before="0" w:beforeAutospacing="0" w:after="0" w:afterAutospacing="0"/>
        <w:ind w:left="0" w:right="-284"/>
      </w:pPr>
      <w:r w:rsidRPr="00681D57">
        <w:t>составлять (индивидуально или в группе) план решения проблемы (выполнения проекта);</w:t>
      </w:r>
    </w:p>
    <w:p w:rsidR="00B65E09" w:rsidRPr="00681D57" w:rsidRDefault="00B65E09" w:rsidP="00B65E09">
      <w:pPr>
        <w:pStyle w:val="a6"/>
        <w:numPr>
          <w:ilvl w:val="0"/>
          <w:numId w:val="5"/>
        </w:numPr>
        <w:spacing w:before="0" w:beforeAutospacing="0" w:after="0" w:afterAutospacing="0"/>
        <w:ind w:left="0" w:right="-284"/>
      </w:pPr>
      <w:r w:rsidRPr="00681D57">
        <w:t>подбирать к каждой проблеме (задаче) адекватную ей теоретическую модель;</w:t>
      </w:r>
    </w:p>
    <w:p w:rsidR="00B65E09" w:rsidRPr="00681D57" w:rsidRDefault="00B65E09" w:rsidP="00B65E09">
      <w:pPr>
        <w:pStyle w:val="a6"/>
        <w:numPr>
          <w:ilvl w:val="0"/>
          <w:numId w:val="5"/>
        </w:numPr>
        <w:spacing w:before="0" w:beforeAutospacing="0" w:after="0" w:afterAutospacing="0"/>
        <w:ind w:left="0" w:right="-284"/>
      </w:pPr>
      <w:r w:rsidRPr="00681D57">
        <w:t xml:space="preserve">работая по предложенному и самостоятельно составленному плану, использовать наряду с </w:t>
      </w:r>
      <w:proofErr w:type="gramStart"/>
      <w:r w:rsidRPr="00681D57">
        <w:t>основными</w:t>
      </w:r>
      <w:proofErr w:type="gramEnd"/>
      <w:r w:rsidRPr="00681D57">
        <w:t xml:space="preserve"> и дополнительные средства (справочная литература, сложные приборы, компьютер);</w:t>
      </w:r>
    </w:p>
    <w:p w:rsidR="00B65E09" w:rsidRPr="00681D57" w:rsidRDefault="00B65E09" w:rsidP="00B65E09">
      <w:pPr>
        <w:pStyle w:val="a6"/>
        <w:numPr>
          <w:ilvl w:val="0"/>
          <w:numId w:val="5"/>
        </w:numPr>
        <w:spacing w:before="0" w:beforeAutospacing="0" w:after="0" w:afterAutospacing="0"/>
        <w:ind w:left="0" w:right="-284"/>
      </w:pPr>
      <w:r w:rsidRPr="00681D57">
        <w:t>планировать свою индивидуальную образовательную траекторию;</w:t>
      </w:r>
    </w:p>
    <w:p w:rsidR="00B65E09" w:rsidRPr="00681D57" w:rsidRDefault="00B65E09" w:rsidP="00B65E09">
      <w:pPr>
        <w:pStyle w:val="a6"/>
        <w:numPr>
          <w:ilvl w:val="0"/>
          <w:numId w:val="5"/>
        </w:numPr>
        <w:spacing w:before="0" w:beforeAutospacing="0" w:after="0" w:afterAutospacing="0"/>
        <w:ind w:left="0" w:right="-284"/>
      </w:pPr>
      <w:r w:rsidRPr="00681D57">
        <w:t>работать по самостоятельно составленному плану, сверяясь с ним и целью деятельности, исправляя ошибки, используя самостоятельно подобранные средства (в том числе и Интернет);</w:t>
      </w:r>
    </w:p>
    <w:p w:rsidR="00B65E09" w:rsidRPr="00681D57" w:rsidRDefault="00B65E09" w:rsidP="00B65E09">
      <w:pPr>
        <w:pStyle w:val="a6"/>
        <w:numPr>
          <w:ilvl w:val="0"/>
          <w:numId w:val="5"/>
        </w:numPr>
        <w:spacing w:before="0" w:beforeAutospacing="0" w:after="0" w:afterAutospacing="0"/>
        <w:ind w:left="0" w:right="-284"/>
      </w:pPr>
      <w:r w:rsidRPr="00681D57">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B65E09" w:rsidRPr="00681D57" w:rsidRDefault="00B65E09" w:rsidP="00B65E09">
      <w:pPr>
        <w:pStyle w:val="a6"/>
        <w:numPr>
          <w:ilvl w:val="0"/>
          <w:numId w:val="5"/>
        </w:numPr>
        <w:spacing w:before="0" w:beforeAutospacing="0" w:after="0" w:afterAutospacing="0"/>
        <w:ind w:left="0" w:right="-284"/>
      </w:pPr>
      <w:r w:rsidRPr="00681D57">
        <w:t>в ходе представления проекта давать оценку его результатам;</w:t>
      </w:r>
    </w:p>
    <w:p w:rsidR="00B65E09" w:rsidRPr="00681D57" w:rsidRDefault="00B65E09" w:rsidP="00B65E09">
      <w:pPr>
        <w:pStyle w:val="a6"/>
        <w:numPr>
          <w:ilvl w:val="0"/>
          <w:numId w:val="5"/>
        </w:numPr>
        <w:spacing w:before="0" w:beforeAutospacing="0" w:after="0" w:afterAutospacing="0"/>
        <w:ind w:left="0" w:right="-284"/>
      </w:pPr>
      <w:r w:rsidRPr="00681D57">
        <w:t>самостоятельно осознавать причины своего успеха или неуспеха и находить способы выхода из ситуации неуспеха</w:t>
      </w:r>
      <w:proofErr w:type="gramStart"/>
      <w:r w:rsidRPr="00681D57">
        <w:t>;.</w:t>
      </w:r>
      <w:proofErr w:type="gramEnd"/>
    </w:p>
    <w:p w:rsidR="00B65E09" w:rsidRPr="00681D57" w:rsidRDefault="00B65E09" w:rsidP="00B65E09">
      <w:pPr>
        <w:pStyle w:val="a6"/>
        <w:numPr>
          <w:ilvl w:val="0"/>
          <w:numId w:val="5"/>
        </w:numPr>
        <w:spacing w:before="0" w:beforeAutospacing="0" w:after="0" w:afterAutospacing="0"/>
        <w:ind w:left="0" w:right="-284"/>
      </w:pPr>
      <w:r w:rsidRPr="00681D57">
        <w:t>уметь оценить степень успешности своей индивидуальной образовательной деятельности;</w:t>
      </w:r>
    </w:p>
    <w:p w:rsidR="00B65E09" w:rsidRPr="00681D57" w:rsidRDefault="00B65E09" w:rsidP="00B65E09">
      <w:pPr>
        <w:pStyle w:val="a6"/>
        <w:numPr>
          <w:ilvl w:val="0"/>
          <w:numId w:val="5"/>
        </w:numPr>
        <w:spacing w:before="0" w:beforeAutospacing="0" w:after="0" w:afterAutospacing="0"/>
        <w:ind w:left="0" w:right="-284"/>
      </w:pPr>
      <w:r w:rsidRPr="00681D57">
        <w:t>организация своей жизни в соответствии с общественно значимыми представлениями о здоровом образе жизни, правах и обязанностях гражданина, ценностях бытия и культуры, социального взаимодействия;</w:t>
      </w:r>
    </w:p>
    <w:p w:rsidR="00B65E09" w:rsidRPr="00681D57" w:rsidRDefault="00B65E09" w:rsidP="00B65E09">
      <w:pPr>
        <w:pStyle w:val="a6"/>
        <w:numPr>
          <w:ilvl w:val="0"/>
          <w:numId w:val="5"/>
        </w:numPr>
        <w:spacing w:before="0" w:beforeAutospacing="0" w:after="0" w:afterAutospacing="0"/>
        <w:ind w:left="0" w:right="-284"/>
      </w:pPr>
      <w:r w:rsidRPr="00681D57">
        <w:t>умения ориентироваться в окружающем мире, выбирать целевые и смысловые установки в своих действиях и поступках, принимать решения.</w:t>
      </w:r>
    </w:p>
    <w:p w:rsidR="00B65E09" w:rsidRPr="00681D57" w:rsidRDefault="00B65E09" w:rsidP="00B65E09">
      <w:pPr>
        <w:pStyle w:val="a6"/>
        <w:spacing w:before="0" w:beforeAutospacing="0" w:after="0" w:afterAutospacing="0"/>
        <w:ind w:right="-284"/>
      </w:pPr>
      <w:r w:rsidRPr="00681D57">
        <w:rPr>
          <w:b/>
          <w:bCs/>
        </w:rPr>
        <w:lastRenderedPageBreak/>
        <w:t>Средством формирования</w:t>
      </w:r>
      <w:r w:rsidRPr="00681D57">
        <w:t>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w:t>
      </w:r>
    </w:p>
    <w:p w:rsidR="00B65E09" w:rsidRPr="00681D57" w:rsidRDefault="00B65E09" w:rsidP="00B65E09">
      <w:pPr>
        <w:pStyle w:val="a6"/>
        <w:spacing w:before="0" w:beforeAutospacing="0" w:after="0" w:afterAutospacing="0"/>
        <w:ind w:right="-284"/>
      </w:pPr>
    </w:p>
    <w:p w:rsidR="00B65E09" w:rsidRPr="00681D57" w:rsidRDefault="00B65E09" w:rsidP="00B65E09">
      <w:pPr>
        <w:pStyle w:val="a6"/>
        <w:spacing w:before="0" w:beforeAutospacing="0" w:after="0" w:afterAutospacing="0"/>
        <w:ind w:right="-284"/>
      </w:pPr>
      <w:r w:rsidRPr="00681D57">
        <w:rPr>
          <w:b/>
          <w:bCs/>
          <w:u w:val="single"/>
        </w:rPr>
        <w:t>Коммуникативные УУД:</w:t>
      </w:r>
    </w:p>
    <w:p w:rsidR="00B65E09" w:rsidRPr="00681D57" w:rsidRDefault="00B65E09" w:rsidP="00B65E09">
      <w:pPr>
        <w:pStyle w:val="a6"/>
        <w:numPr>
          <w:ilvl w:val="0"/>
          <w:numId w:val="6"/>
        </w:numPr>
        <w:spacing w:before="0" w:beforeAutospacing="0" w:after="0" w:afterAutospacing="0"/>
        <w:ind w:left="0" w:right="-284"/>
      </w:pPr>
      <w:r w:rsidRPr="00681D57">
        <w:t>отстаивая свою точку зрения, приводить аргументы, подтверждая их фактами;</w:t>
      </w:r>
    </w:p>
    <w:p w:rsidR="00B65E09" w:rsidRPr="00681D57" w:rsidRDefault="00B65E09" w:rsidP="00B65E09">
      <w:pPr>
        <w:pStyle w:val="a6"/>
        <w:numPr>
          <w:ilvl w:val="0"/>
          <w:numId w:val="6"/>
        </w:numPr>
        <w:spacing w:before="0" w:beforeAutospacing="0" w:after="0" w:afterAutospacing="0"/>
        <w:ind w:left="0" w:right="-284"/>
      </w:pPr>
      <w:r w:rsidRPr="00681D57">
        <w:t>в дискуссии уметь выдвинуть контраргументы, перефразировать свою мысль (владение механизмом эквивалентных замен);</w:t>
      </w:r>
    </w:p>
    <w:p w:rsidR="00B65E09" w:rsidRPr="00681D57" w:rsidRDefault="00B65E09" w:rsidP="00B65E09">
      <w:pPr>
        <w:pStyle w:val="a6"/>
        <w:numPr>
          <w:ilvl w:val="0"/>
          <w:numId w:val="6"/>
        </w:numPr>
        <w:spacing w:before="0" w:beforeAutospacing="0" w:after="0" w:afterAutospacing="0"/>
        <w:ind w:left="0" w:right="-284"/>
      </w:pPr>
      <w:r w:rsidRPr="00681D57">
        <w:t xml:space="preserve">учиться </w:t>
      </w:r>
      <w:proofErr w:type="gramStart"/>
      <w:r w:rsidRPr="00681D57">
        <w:t>критично</w:t>
      </w:r>
      <w:proofErr w:type="gramEnd"/>
      <w:r w:rsidRPr="00681D57">
        <w:t xml:space="preserve"> относиться к своему мнению, с достоинством признавать ошибочность своего мнения (если оно таково) и корректировать его;</w:t>
      </w:r>
    </w:p>
    <w:p w:rsidR="00B65E09" w:rsidRPr="00681D57" w:rsidRDefault="00B65E09" w:rsidP="00B65E09">
      <w:pPr>
        <w:pStyle w:val="a6"/>
        <w:numPr>
          <w:ilvl w:val="0"/>
          <w:numId w:val="6"/>
        </w:numPr>
        <w:spacing w:before="0" w:beforeAutospacing="0" w:after="0" w:afterAutospacing="0"/>
        <w:ind w:left="0" w:right="-284"/>
      </w:pPr>
      <w:proofErr w:type="gramStart"/>
      <w:r w:rsidRPr="00681D57">
        <w:t>понимая позицию другого, различать в его речи: мнение (точку зрения), доказательство (аргументы), факты, гипотезы, аксиомы, теории;</w:t>
      </w:r>
      <w:proofErr w:type="gramEnd"/>
    </w:p>
    <w:p w:rsidR="00B65E09" w:rsidRPr="00681D57" w:rsidRDefault="00B65E09" w:rsidP="00B65E09">
      <w:pPr>
        <w:pStyle w:val="a6"/>
        <w:numPr>
          <w:ilvl w:val="0"/>
          <w:numId w:val="6"/>
        </w:numPr>
        <w:spacing w:before="0" w:beforeAutospacing="0" w:after="0" w:afterAutospacing="0"/>
        <w:ind w:left="0" w:right="-284"/>
      </w:pPr>
      <w:r w:rsidRPr="00681D57">
        <w:t>уметь взглянуть на ситуацию с иной позиции и договариваться с людьми иных позиций.</w:t>
      </w:r>
    </w:p>
    <w:p w:rsidR="00B65E09" w:rsidRPr="00681D57" w:rsidRDefault="00B65E09" w:rsidP="00B65E09">
      <w:pPr>
        <w:pStyle w:val="a6"/>
        <w:spacing w:before="0" w:beforeAutospacing="0" w:after="0" w:afterAutospacing="0"/>
        <w:ind w:right="-284"/>
      </w:pPr>
      <w:r w:rsidRPr="00681D57">
        <w:rPr>
          <w:b/>
          <w:bCs/>
        </w:rPr>
        <w:t>Средством формирования</w:t>
      </w:r>
      <w:r w:rsidRPr="00681D57">
        <w:t> коммуникативных УУД служат технология проблемного диалога (побуждающий и подводящий диалог) и организация работы в малых группах, а также использование на уроках элементов технологии продуктивного чтения.</w:t>
      </w:r>
    </w:p>
    <w:p w:rsidR="00B65E09" w:rsidRPr="00681D57" w:rsidRDefault="00B65E09" w:rsidP="00B65E09">
      <w:pPr>
        <w:pStyle w:val="a6"/>
        <w:spacing w:before="0" w:beforeAutospacing="0" w:after="0" w:afterAutospacing="0"/>
        <w:ind w:right="-284"/>
      </w:pPr>
    </w:p>
    <w:p w:rsidR="00B65E09" w:rsidRPr="00681D57" w:rsidRDefault="00B65E09" w:rsidP="00B65E09">
      <w:pPr>
        <w:pStyle w:val="a6"/>
        <w:spacing w:before="0" w:beforeAutospacing="0" w:after="0" w:afterAutospacing="0"/>
        <w:ind w:right="-284"/>
      </w:pPr>
      <w:r w:rsidRPr="00681D57">
        <w:rPr>
          <w:b/>
          <w:bCs/>
          <w:u w:val="single"/>
        </w:rPr>
        <w:t>Познавательные УУД:</w:t>
      </w:r>
    </w:p>
    <w:p w:rsidR="00B65E09" w:rsidRPr="00681D57" w:rsidRDefault="00B65E09" w:rsidP="00B65E09">
      <w:pPr>
        <w:pStyle w:val="a6"/>
        <w:spacing w:before="0" w:beforeAutospacing="0" w:after="0" w:afterAutospacing="0"/>
        <w:ind w:right="-284"/>
      </w:pPr>
      <w:r w:rsidRPr="00681D57">
        <w:t>– формирование и развитие посредством географического знания познавательных интересов, интеллектуальных и творческих способностей учащихся;</w:t>
      </w:r>
    </w:p>
    <w:p w:rsidR="00B65E09" w:rsidRPr="00681D57" w:rsidRDefault="00B65E09" w:rsidP="00B65E09">
      <w:pPr>
        <w:pStyle w:val="a6"/>
        <w:spacing w:before="0" w:beforeAutospacing="0" w:after="0" w:afterAutospacing="0"/>
        <w:ind w:right="-284"/>
      </w:pPr>
      <w:r w:rsidRPr="00681D57">
        <w:t>– умения вести самостоятельный поиск, анализ, отбор информации, ее преобразование, сохранение, передачу и презентацию с помощью технических средств и информационных технологий:</w:t>
      </w:r>
    </w:p>
    <w:p w:rsidR="00B65E09" w:rsidRPr="00681D57" w:rsidRDefault="00B65E09" w:rsidP="00B65E09">
      <w:pPr>
        <w:pStyle w:val="a6"/>
        <w:spacing w:before="0" w:beforeAutospacing="0" w:after="0" w:afterAutospacing="0"/>
        <w:ind w:right="-284"/>
      </w:pPr>
    </w:p>
    <w:p w:rsidR="00B65E09" w:rsidRPr="00681D57" w:rsidRDefault="00B65E09" w:rsidP="00B65E09">
      <w:pPr>
        <w:pStyle w:val="a6"/>
        <w:numPr>
          <w:ilvl w:val="0"/>
          <w:numId w:val="7"/>
        </w:numPr>
        <w:spacing w:before="0" w:beforeAutospacing="0" w:after="0" w:afterAutospacing="0"/>
        <w:ind w:left="0" w:right="-284"/>
      </w:pPr>
      <w:r w:rsidRPr="00681D57">
        <w:t>анализировать, сравнивать, классифицировать и обобщать понятия;</w:t>
      </w:r>
    </w:p>
    <w:p w:rsidR="00B65E09" w:rsidRPr="00681D57" w:rsidRDefault="00B65E09" w:rsidP="00B65E09">
      <w:pPr>
        <w:pStyle w:val="a6"/>
        <w:numPr>
          <w:ilvl w:val="0"/>
          <w:numId w:val="7"/>
        </w:numPr>
        <w:spacing w:before="0" w:beforeAutospacing="0" w:after="0" w:afterAutospacing="0"/>
        <w:ind w:left="0" w:right="-284"/>
      </w:pPr>
      <w:r w:rsidRPr="00681D57">
        <w:t>давать определение понятиям на основе изученного на различных предметах учебного материала;</w:t>
      </w:r>
    </w:p>
    <w:p w:rsidR="00B65E09" w:rsidRPr="00681D57" w:rsidRDefault="00B65E09" w:rsidP="00B65E09">
      <w:pPr>
        <w:pStyle w:val="a6"/>
        <w:numPr>
          <w:ilvl w:val="0"/>
          <w:numId w:val="7"/>
        </w:numPr>
        <w:spacing w:before="0" w:beforeAutospacing="0" w:after="0" w:afterAutospacing="0"/>
        <w:ind w:left="0" w:right="-284"/>
      </w:pPr>
      <w:r w:rsidRPr="00681D57">
        <w:t xml:space="preserve">осуществлять логическую операцию установления </w:t>
      </w:r>
      <w:proofErr w:type="spellStart"/>
      <w:proofErr w:type="gramStart"/>
      <w:r w:rsidRPr="00681D57">
        <w:t>родо</w:t>
      </w:r>
      <w:proofErr w:type="spellEnd"/>
      <w:r w:rsidRPr="00681D57">
        <w:t>-видовых</w:t>
      </w:r>
      <w:proofErr w:type="gramEnd"/>
      <w:r w:rsidRPr="00681D57">
        <w:t xml:space="preserve"> отношений;</w:t>
      </w:r>
    </w:p>
    <w:p w:rsidR="00B65E09" w:rsidRPr="00681D57" w:rsidRDefault="00B65E09" w:rsidP="00B65E09">
      <w:pPr>
        <w:pStyle w:val="a6"/>
        <w:numPr>
          <w:ilvl w:val="0"/>
          <w:numId w:val="7"/>
        </w:numPr>
        <w:spacing w:before="0" w:beforeAutospacing="0" w:after="0" w:afterAutospacing="0"/>
        <w:ind w:left="0" w:right="-284"/>
      </w:pPr>
      <w:r w:rsidRPr="00681D57">
        <w:t>обобщать понятия – осуществлять логическую операцию перехода от понятия с меньшим объёмом к понятию с большим объёмом;</w:t>
      </w:r>
    </w:p>
    <w:p w:rsidR="00B65E09" w:rsidRPr="00681D57" w:rsidRDefault="00B65E09" w:rsidP="00B65E09">
      <w:pPr>
        <w:pStyle w:val="a6"/>
        <w:numPr>
          <w:ilvl w:val="0"/>
          <w:numId w:val="7"/>
        </w:numPr>
        <w:spacing w:before="0" w:beforeAutospacing="0" w:after="0" w:afterAutospacing="0"/>
        <w:ind w:left="0" w:right="-284"/>
      </w:pPr>
      <w:r w:rsidRPr="00681D57">
        <w:t xml:space="preserve">строить </w:t>
      </w:r>
      <w:proofErr w:type="gramStart"/>
      <w:r w:rsidRPr="00681D57">
        <w:t>логическое рассуждение</w:t>
      </w:r>
      <w:proofErr w:type="gramEnd"/>
      <w:r w:rsidRPr="00681D57">
        <w:t>, включающее установление причинно-следственных связей;</w:t>
      </w:r>
    </w:p>
    <w:p w:rsidR="00B65E09" w:rsidRPr="00681D57" w:rsidRDefault="00B65E09" w:rsidP="00B65E09">
      <w:pPr>
        <w:pStyle w:val="a6"/>
        <w:numPr>
          <w:ilvl w:val="0"/>
          <w:numId w:val="7"/>
        </w:numPr>
        <w:spacing w:before="0" w:beforeAutospacing="0" w:after="0" w:afterAutospacing="0"/>
        <w:ind w:left="0" w:right="-284"/>
      </w:pPr>
      <w:r w:rsidRPr="00681D57">
        <w:t>создавать модели с выделением существенных характеристик объекта, преобразовывать модели с целью выявления общих законов, определяющих данную предметную область;</w:t>
      </w:r>
    </w:p>
    <w:p w:rsidR="00B65E09" w:rsidRPr="00681D57" w:rsidRDefault="00B65E09" w:rsidP="00B65E09">
      <w:pPr>
        <w:pStyle w:val="a6"/>
        <w:numPr>
          <w:ilvl w:val="0"/>
          <w:numId w:val="7"/>
        </w:numPr>
        <w:spacing w:before="0" w:beforeAutospacing="0" w:after="0" w:afterAutospacing="0"/>
        <w:ind w:left="0" w:right="-284"/>
      </w:pPr>
      <w:r w:rsidRPr="00681D57">
        <w:t>представлять информацию в виде конспектов, таблиц, схем, графиков;</w:t>
      </w:r>
    </w:p>
    <w:p w:rsidR="00B65E09" w:rsidRPr="00681D57" w:rsidRDefault="00B65E09" w:rsidP="00B65E09">
      <w:pPr>
        <w:pStyle w:val="a6"/>
        <w:numPr>
          <w:ilvl w:val="0"/>
          <w:numId w:val="7"/>
        </w:numPr>
        <w:spacing w:before="0" w:beforeAutospacing="0" w:after="0" w:afterAutospacing="0"/>
        <w:ind w:left="0" w:right="-284"/>
      </w:pPr>
      <w:r w:rsidRPr="00681D57">
        <w:t>преобразовывать информацию из одного вида в другой и выбирать удобную для себя форму фиксации и представления информации</w:t>
      </w:r>
      <w:proofErr w:type="gramStart"/>
      <w:r w:rsidRPr="00681D57">
        <w:t>.</w:t>
      </w:r>
      <w:proofErr w:type="gramEnd"/>
      <w:r w:rsidRPr="00681D57">
        <w:t xml:space="preserve"> </w:t>
      </w:r>
      <w:proofErr w:type="gramStart"/>
      <w:r w:rsidRPr="00681D57">
        <w:t>п</w:t>
      </w:r>
      <w:proofErr w:type="gramEnd"/>
      <w:r w:rsidRPr="00681D57">
        <w:t>редставлять информацию в оптимальной форме в зависимости от адресата;</w:t>
      </w:r>
    </w:p>
    <w:p w:rsidR="00B65E09" w:rsidRPr="00681D57" w:rsidRDefault="00B65E09" w:rsidP="00B65E09">
      <w:pPr>
        <w:pStyle w:val="a6"/>
        <w:numPr>
          <w:ilvl w:val="0"/>
          <w:numId w:val="7"/>
        </w:numPr>
        <w:spacing w:before="0" w:beforeAutospacing="0" w:after="0" w:afterAutospacing="0"/>
        <w:ind w:left="0" w:right="-284"/>
      </w:pPr>
      <w:proofErr w:type="gramStart"/>
      <w:r w:rsidRPr="00681D57">
        <w:t>понимая позицию другого, различать в его речи: мнение (точку зрения), доказательство (аргументы), факты, гипотезы, аксиомы, теории; для этого самостоятельно использовать различные виды чтения (изучающее, просмотровое, ознакомительное, поисковое), приёмы слушания;</w:t>
      </w:r>
      <w:proofErr w:type="gramEnd"/>
    </w:p>
    <w:p w:rsidR="00B65E09" w:rsidRPr="00681D57" w:rsidRDefault="00B65E09" w:rsidP="00B65E09">
      <w:pPr>
        <w:pStyle w:val="a6"/>
        <w:numPr>
          <w:ilvl w:val="0"/>
          <w:numId w:val="7"/>
        </w:numPr>
        <w:spacing w:before="0" w:beforeAutospacing="0" w:after="0" w:afterAutospacing="0"/>
        <w:ind w:left="0" w:right="-284"/>
      </w:pPr>
      <w:r w:rsidRPr="00681D57">
        <w:t>самому создавать источники информации разного типа и для разных аудиторий, соблюдать информационную гигиену и правила информационной безопасности;</w:t>
      </w:r>
    </w:p>
    <w:p w:rsidR="00B65E09" w:rsidRPr="00681D57" w:rsidRDefault="00B65E09" w:rsidP="00B65E09">
      <w:pPr>
        <w:pStyle w:val="a6"/>
        <w:numPr>
          <w:ilvl w:val="0"/>
          <w:numId w:val="7"/>
        </w:numPr>
        <w:spacing w:before="0" w:beforeAutospacing="0" w:after="0" w:afterAutospacing="0"/>
        <w:ind w:left="0" w:right="-284"/>
      </w:pPr>
      <w:r w:rsidRPr="00681D57">
        <w:t>уметь использовать компьютерные и коммуникационные технологии как инструмент для достижения своих целей</w:t>
      </w:r>
      <w:proofErr w:type="gramStart"/>
      <w:r w:rsidRPr="00681D57">
        <w:t>.</w:t>
      </w:r>
      <w:proofErr w:type="gramEnd"/>
      <w:r w:rsidRPr="00681D57">
        <w:t xml:space="preserve"> </w:t>
      </w:r>
      <w:proofErr w:type="gramStart"/>
      <w:r w:rsidRPr="00681D57">
        <w:t>у</w:t>
      </w:r>
      <w:proofErr w:type="gramEnd"/>
      <w:r w:rsidRPr="00681D57">
        <w:t>меть выбирать адекватные задаче инструментальные программно-аппаратные средства и сервисы.</w:t>
      </w:r>
    </w:p>
    <w:p w:rsidR="00B65E09" w:rsidRPr="00681D57" w:rsidRDefault="00B65E09" w:rsidP="00B65E09">
      <w:pPr>
        <w:pStyle w:val="a6"/>
        <w:spacing w:before="0" w:beforeAutospacing="0" w:after="0" w:afterAutospacing="0"/>
        <w:ind w:right="-284"/>
      </w:pPr>
      <w:r w:rsidRPr="00681D57">
        <w:rPr>
          <w:b/>
          <w:bCs/>
        </w:rPr>
        <w:t>Средством формирования</w:t>
      </w:r>
      <w:r w:rsidRPr="00681D57">
        <w:t> </w:t>
      </w:r>
      <w:proofErr w:type="gramStart"/>
      <w:r w:rsidRPr="00681D57">
        <w:t>познавательных</w:t>
      </w:r>
      <w:proofErr w:type="gramEnd"/>
      <w:r w:rsidRPr="00681D57">
        <w:t xml:space="preserve"> УУД служат учебный материал и прежде всего продуктивные задания учебника, нацеленные на:</w:t>
      </w:r>
    </w:p>
    <w:p w:rsidR="00B65E09" w:rsidRPr="00681D57" w:rsidRDefault="00B65E09" w:rsidP="00B65E09">
      <w:pPr>
        <w:pStyle w:val="a6"/>
        <w:numPr>
          <w:ilvl w:val="0"/>
          <w:numId w:val="8"/>
        </w:numPr>
        <w:spacing w:before="0" w:beforeAutospacing="0" w:after="0" w:afterAutospacing="0"/>
        <w:ind w:left="0" w:right="-284"/>
      </w:pPr>
      <w:r w:rsidRPr="00681D57">
        <w:t>осознание роли географии в познании окружающего мира и его устойчивого развития;</w:t>
      </w:r>
    </w:p>
    <w:p w:rsidR="00B65E09" w:rsidRPr="00681D57" w:rsidRDefault="00B65E09" w:rsidP="00B65E09">
      <w:pPr>
        <w:pStyle w:val="a6"/>
        <w:numPr>
          <w:ilvl w:val="0"/>
          <w:numId w:val="8"/>
        </w:numPr>
        <w:spacing w:before="0" w:beforeAutospacing="0" w:after="0" w:afterAutospacing="0"/>
        <w:ind w:left="0" w:right="-284"/>
      </w:pPr>
      <w:r w:rsidRPr="00681D57">
        <w:t>освоение системы географических знаний о природе, населении, хозяйстве мира и его отдельных регионов, на основе которых формируется географическое мышление учащихся;</w:t>
      </w:r>
    </w:p>
    <w:p w:rsidR="00B65E09" w:rsidRPr="00681D57" w:rsidRDefault="00B65E09" w:rsidP="00B65E09">
      <w:pPr>
        <w:pStyle w:val="a6"/>
        <w:numPr>
          <w:ilvl w:val="0"/>
          <w:numId w:val="8"/>
        </w:numPr>
        <w:spacing w:before="0" w:beforeAutospacing="0" w:after="0" w:afterAutospacing="0"/>
        <w:ind w:left="0" w:right="-284"/>
      </w:pPr>
      <w:r w:rsidRPr="00681D57">
        <w:lastRenderedPageBreak/>
        <w:t xml:space="preserve">использование географических умений для анализа, оценки, прогнозирования современных </w:t>
      </w:r>
      <w:proofErr w:type="spellStart"/>
      <w:r w:rsidRPr="00681D57">
        <w:t>социоприродных</w:t>
      </w:r>
      <w:proofErr w:type="spellEnd"/>
      <w:r w:rsidRPr="00681D57">
        <w:t xml:space="preserve"> проблем и проектирования путей их решения;</w:t>
      </w:r>
    </w:p>
    <w:p w:rsidR="00B65E09" w:rsidRPr="00681D57" w:rsidRDefault="00B65E09" w:rsidP="00B65E09">
      <w:pPr>
        <w:pStyle w:val="a6"/>
        <w:numPr>
          <w:ilvl w:val="0"/>
          <w:numId w:val="8"/>
        </w:numPr>
        <w:spacing w:before="0" w:beforeAutospacing="0" w:after="0" w:afterAutospacing="0"/>
        <w:ind w:left="0" w:right="-284"/>
      </w:pPr>
      <w:r w:rsidRPr="00681D57">
        <w:t>использование карт как информационных образно-знаковых моделей действительности.</w:t>
      </w:r>
    </w:p>
    <w:p w:rsidR="00B65E09" w:rsidRPr="00681D57" w:rsidRDefault="00B65E09" w:rsidP="00B65E09">
      <w:pPr>
        <w:pStyle w:val="a6"/>
        <w:spacing w:before="0" w:beforeAutospacing="0" w:after="0" w:afterAutospacing="0"/>
        <w:ind w:right="-284"/>
      </w:pPr>
    </w:p>
    <w:p w:rsidR="00B65E09" w:rsidRPr="00681D57" w:rsidRDefault="00B65E09" w:rsidP="00B65E09">
      <w:pPr>
        <w:pStyle w:val="a6"/>
        <w:spacing w:before="0" w:beforeAutospacing="0" w:after="0" w:afterAutospacing="0"/>
        <w:ind w:right="-284"/>
      </w:pPr>
      <w:r w:rsidRPr="00681D57">
        <w:rPr>
          <w:b/>
          <w:bCs/>
          <w:u w:val="single"/>
        </w:rPr>
        <w:t>Личностные УУД:</w:t>
      </w:r>
    </w:p>
    <w:p w:rsidR="00B65E09" w:rsidRPr="00681D57" w:rsidRDefault="00B65E09" w:rsidP="00B65E09">
      <w:pPr>
        <w:pStyle w:val="a6"/>
        <w:numPr>
          <w:ilvl w:val="0"/>
          <w:numId w:val="9"/>
        </w:numPr>
        <w:spacing w:before="0" w:beforeAutospacing="0" w:after="0" w:afterAutospacing="0"/>
        <w:ind w:left="0" w:right="-284"/>
      </w:pPr>
      <w:r w:rsidRPr="00681D57">
        <w:t>осознание себя как члена общества на глобальном, региональном и локальном уровнях (житель планеты Земля, житель конкретного региона);</w:t>
      </w:r>
    </w:p>
    <w:p w:rsidR="00B65E09" w:rsidRPr="00681D57" w:rsidRDefault="00B65E09" w:rsidP="00B65E09">
      <w:pPr>
        <w:pStyle w:val="a6"/>
        <w:numPr>
          <w:ilvl w:val="0"/>
          <w:numId w:val="9"/>
        </w:numPr>
        <w:spacing w:before="0" w:beforeAutospacing="0" w:after="0" w:afterAutospacing="0"/>
        <w:ind w:left="0" w:right="-284"/>
      </w:pPr>
      <w:r w:rsidRPr="00681D57">
        <w:t>осознание значимости и общности глобальных проблем человечества;</w:t>
      </w:r>
    </w:p>
    <w:p w:rsidR="00B65E09" w:rsidRPr="00681D57" w:rsidRDefault="00B65E09" w:rsidP="00B65E09">
      <w:pPr>
        <w:pStyle w:val="a6"/>
        <w:numPr>
          <w:ilvl w:val="0"/>
          <w:numId w:val="9"/>
        </w:numPr>
        <w:spacing w:before="0" w:beforeAutospacing="0" w:after="0" w:afterAutospacing="0"/>
        <w:ind w:left="0" w:right="-284"/>
      </w:pPr>
      <w:r w:rsidRPr="00681D57">
        <w:t>эмоционально-ценностное отношение к окружающей среде, необходимости её сохранения и рационального использования;</w:t>
      </w:r>
    </w:p>
    <w:p w:rsidR="00B65E09" w:rsidRPr="00681D57" w:rsidRDefault="00B65E09" w:rsidP="00B65E09">
      <w:pPr>
        <w:pStyle w:val="a6"/>
        <w:numPr>
          <w:ilvl w:val="0"/>
          <w:numId w:val="9"/>
        </w:numPr>
        <w:spacing w:before="0" w:beforeAutospacing="0" w:after="0" w:afterAutospacing="0"/>
        <w:ind w:left="0" w:right="-284"/>
      </w:pPr>
      <w:r w:rsidRPr="00681D57">
        <w:t>патриотизм, любовь к своей местности, своему региону, своей стране;</w:t>
      </w:r>
    </w:p>
    <w:p w:rsidR="00B65E09" w:rsidRPr="00681D57" w:rsidRDefault="00B65E09" w:rsidP="00B65E09">
      <w:pPr>
        <w:pStyle w:val="a6"/>
        <w:numPr>
          <w:ilvl w:val="0"/>
          <w:numId w:val="9"/>
        </w:numPr>
        <w:shd w:val="clear" w:color="auto" w:fill="FFFFFF"/>
        <w:spacing w:before="0" w:beforeAutospacing="0" w:after="0" w:afterAutospacing="0"/>
        <w:ind w:left="0" w:right="-284"/>
      </w:pPr>
      <w:r w:rsidRPr="00681D57">
        <w:t>уважение к истории, культуре, национальным особенностям, толерантность.</w:t>
      </w:r>
    </w:p>
    <w:p w:rsidR="00B65E09" w:rsidRPr="00681D57" w:rsidRDefault="00B65E09" w:rsidP="00B65E09">
      <w:pPr>
        <w:pStyle w:val="a6"/>
        <w:shd w:val="clear" w:color="auto" w:fill="FFFFFF"/>
        <w:spacing w:before="0" w:beforeAutospacing="0" w:after="0" w:afterAutospacing="0"/>
        <w:ind w:right="-284"/>
      </w:pPr>
      <w:r w:rsidRPr="00681D57">
        <w:rPr>
          <w:b/>
          <w:bCs/>
        </w:rPr>
        <w:t>Предметными результатами </w:t>
      </w:r>
      <w:r w:rsidRPr="00681D57">
        <w:t>изучения курса «География» являются:</w:t>
      </w:r>
    </w:p>
    <w:p w:rsidR="00B65E09" w:rsidRPr="00681D57" w:rsidRDefault="00B65E09" w:rsidP="00B65E09">
      <w:pPr>
        <w:pStyle w:val="a6"/>
        <w:numPr>
          <w:ilvl w:val="0"/>
          <w:numId w:val="10"/>
        </w:numPr>
        <w:spacing w:before="0" w:beforeAutospacing="0" w:after="0" w:afterAutospacing="0"/>
        <w:ind w:left="0" w:right="-284"/>
      </w:pPr>
      <w:r w:rsidRPr="00681D57">
        <w:rPr>
          <w:u w:val="single"/>
        </w:rPr>
        <w:t>осознание роли географии в</w:t>
      </w:r>
      <w:r w:rsidRPr="00681D57">
        <w:rPr>
          <w:b/>
          <w:bCs/>
          <w:u w:val="single"/>
        </w:rPr>
        <w:t> </w:t>
      </w:r>
      <w:r w:rsidRPr="00681D57">
        <w:rPr>
          <w:u w:val="single"/>
        </w:rPr>
        <w:t>познании окружающего мира:</w:t>
      </w:r>
    </w:p>
    <w:p w:rsidR="00B65E09" w:rsidRPr="00681D57" w:rsidRDefault="00B65E09" w:rsidP="00B65E09">
      <w:pPr>
        <w:pStyle w:val="a6"/>
        <w:spacing w:before="0" w:beforeAutospacing="0" w:after="0" w:afterAutospacing="0"/>
        <w:ind w:right="-284"/>
      </w:pPr>
      <w:r w:rsidRPr="00681D57">
        <w:t>- объяснять основные географические закономерности взаимодействия общества и природы;</w:t>
      </w:r>
    </w:p>
    <w:p w:rsidR="00B65E09" w:rsidRPr="00681D57" w:rsidRDefault="00B65E09" w:rsidP="00B65E09">
      <w:pPr>
        <w:pStyle w:val="a6"/>
        <w:spacing w:before="0" w:beforeAutospacing="0" w:after="0" w:afterAutospacing="0"/>
        <w:ind w:right="-284"/>
      </w:pPr>
      <w:r w:rsidRPr="00681D57">
        <w:t xml:space="preserve">- объяснять роль географической науки в решении проблем гармоничного </w:t>
      </w:r>
      <w:proofErr w:type="spellStart"/>
      <w:r w:rsidRPr="00681D57">
        <w:t>социоприродного</w:t>
      </w:r>
      <w:proofErr w:type="spellEnd"/>
      <w:r w:rsidRPr="00681D57">
        <w:t xml:space="preserve"> развития.</w:t>
      </w:r>
    </w:p>
    <w:p w:rsidR="00B65E09" w:rsidRPr="00681D57" w:rsidRDefault="00B65E09" w:rsidP="00B65E09">
      <w:pPr>
        <w:pStyle w:val="a6"/>
        <w:numPr>
          <w:ilvl w:val="0"/>
          <w:numId w:val="11"/>
        </w:numPr>
        <w:spacing w:before="0" w:beforeAutospacing="0" w:after="0" w:afterAutospacing="0"/>
        <w:ind w:left="0" w:right="-284"/>
      </w:pPr>
      <w:r w:rsidRPr="00681D57">
        <w:rPr>
          <w:u w:val="single"/>
        </w:rPr>
        <w:t>освоение системы географических знаний о природе, населении, хозяйстве мира:</w:t>
      </w:r>
    </w:p>
    <w:p w:rsidR="00B65E09" w:rsidRPr="00681D57" w:rsidRDefault="00B65E09" w:rsidP="00B65E09">
      <w:pPr>
        <w:pStyle w:val="a6"/>
        <w:spacing w:before="0" w:beforeAutospacing="0" w:after="0" w:afterAutospacing="0"/>
        <w:ind w:right="-284"/>
      </w:pPr>
      <w:r w:rsidRPr="00681D57">
        <w:t>- выявлять зависимость размещения населения и его хозяйственной деятельности от природных условий территории;</w:t>
      </w:r>
    </w:p>
    <w:p w:rsidR="00B65E09" w:rsidRPr="00681D57" w:rsidRDefault="00B65E09" w:rsidP="00B65E09">
      <w:pPr>
        <w:pStyle w:val="a6"/>
        <w:spacing w:before="0" w:beforeAutospacing="0" w:after="0" w:afterAutospacing="0"/>
        <w:ind w:right="-284"/>
      </w:pPr>
      <w:r w:rsidRPr="00681D57">
        <w:t xml:space="preserve">- определять причины и следствия </w:t>
      </w:r>
      <w:proofErr w:type="spellStart"/>
      <w:r w:rsidRPr="00681D57">
        <w:t>геоэкологических</w:t>
      </w:r>
      <w:proofErr w:type="spellEnd"/>
      <w:r w:rsidRPr="00681D57">
        <w:t xml:space="preserve"> проблем;</w:t>
      </w:r>
    </w:p>
    <w:p w:rsidR="00B65E09" w:rsidRPr="00681D57" w:rsidRDefault="00B65E09" w:rsidP="00B65E09">
      <w:pPr>
        <w:pStyle w:val="a6"/>
        <w:spacing w:before="0" w:beforeAutospacing="0" w:after="0" w:afterAutospacing="0"/>
        <w:ind w:right="-284"/>
      </w:pPr>
      <w:r w:rsidRPr="00681D57">
        <w:t>- приводить примеры закономерностей размещения населения, городов;</w:t>
      </w:r>
    </w:p>
    <w:p w:rsidR="00B65E09" w:rsidRPr="00681D57" w:rsidRDefault="00B65E09" w:rsidP="00B65E09">
      <w:pPr>
        <w:pStyle w:val="a6"/>
        <w:spacing w:before="0" w:beforeAutospacing="0" w:after="0" w:afterAutospacing="0"/>
        <w:ind w:right="-284"/>
      </w:pPr>
      <w:r w:rsidRPr="00681D57">
        <w:t>- оценивать особенности географического положения, природно-ресурсного потенциала, демографической ситуации, степени урбанизации.</w:t>
      </w:r>
    </w:p>
    <w:p w:rsidR="00B65E09" w:rsidRPr="00681D57" w:rsidRDefault="00B65E09" w:rsidP="00B65E09">
      <w:pPr>
        <w:pStyle w:val="a6"/>
        <w:numPr>
          <w:ilvl w:val="0"/>
          <w:numId w:val="12"/>
        </w:numPr>
        <w:spacing w:before="0" w:beforeAutospacing="0" w:after="0" w:afterAutospacing="0"/>
        <w:ind w:left="0" w:right="-284"/>
      </w:pPr>
      <w:r w:rsidRPr="00681D57">
        <w:rPr>
          <w:u w:val="single"/>
        </w:rPr>
        <w:t>использование географических умений:</w:t>
      </w:r>
    </w:p>
    <w:p w:rsidR="00B65E09" w:rsidRPr="00681D57" w:rsidRDefault="00B65E09" w:rsidP="00B65E09">
      <w:pPr>
        <w:pStyle w:val="a6"/>
        <w:spacing w:before="0" w:beforeAutospacing="0" w:after="0" w:afterAutospacing="0"/>
        <w:ind w:right="-284"/>
      </w:pPr>
      <w:r w:rsidRPr="00681D57">
        <w:t>- анализировать и объяснять сущность географических процессов и явлений;</w:t>
      </w:r>
    </w:p>
    <w:p w:rsidR="00B65E09" w:rsidRPr="00681D57" w:rsidRDefault="00B65E09" w:rsidP="00B65E09">
      <w:pPr>
        <w:pStyle w:val="a6"/>
        <w:spacing w:before="0" w:beforeAutospacing="0" w:after="0" w:afterAutospacing="0"/>
        <w:ind w:right="-284"/>
      </w:pPr>
      <w:r w:rsidRPr="00681D57">
        <w:t>- прогнозировать изменения: в природе, в численности и составе населения;</w:t>
      </w:r>
    </w:p>
    <w:p w:rsidR="00B65E09" w:rsidRPr="00681D57" w:rsidRDefault="00B65E09" w:rsidP="00B65E09">
      <w:pPr>
        <w:pStyle w:val="a6"/>
        <w:spacing w:before="0" w:beforeAutospacing="0" w:after="0" w:afterAutospacing="0"/>
        <w:ind w:right="-284"/>
      </w:pPr>
      <w:r w:rsidRPr="00681D57">
        <w:t>- составлять рекомендации по решению географических проблем.</w:t>
      </w:r>
    </w:p>
    <w:p w:rsidR="00B65E09" w:rsidRPr="00681D57" w:rsidRDefault="00B65E09" w:rsidP="00B65E09">
      <w:pPr>
        <w:pStyle w:val="a6"/>
        <w:numPr>
          <w:ilvl w:val="0"/>
          <w:numId w:val="13"/>
        </w:numPr>
        <w:spacing w:before="0" w:beforeAutospacing="0" w:after="0" w:afterAutospacing="0"/>
        <w:ind w:left="0" w:right="-284"/>
      </w:pPr>
      <w:r w:rsidRPr="00681D57">
        <w:rPr>
          <w:u w:val="single"/>
        </w:rPr>
        <w:t>использование карт как моделей:</w:t>
      </w:r>
    </w:p>
    <w:p w:rsidR="00B65E09" w:rsidRPr="00681D57" w:rsidRDefault="00B65E09" w:rsidP="00B65E09">
      <w:pPr>
        <w:pStyle w:val="a6"/>
        <w:spacing w:before="0" w:beforeAutospacing="0" w:after="0" w:afterAutospacing="0"/>
        <w:ind w:right="-284"/>
      </w:pPr>
      <w:r w:rsidRPr="00681D57">
        <w:t>- пользоваться различными источниками географической информации: картографическими, статистическими и др.;</w:t>
      </w:r>
    </w:p>
    <w:p w:rsidR="00B65E09" w:rsidRPr="00681D57" w:rsidRDefault="00B65E09" w:rsidP="00B65E09">
      <w:pPr>
        <w:pStyle w:val="a6"/>
        <w:spacing w:before="0" w:beforeAutospacing="0" w:after="0" w:afterAutospacing="0"/>
        <w:ind w:right="-284"/>
      </w:pPr>
      <w:r w:rsidRPr="00681D57">
        <w:t>- определять по картам местоположение географических объектов.</w:t>
      </w:r>
    </w:p>
    <w:p w:rsidR="00B65E09" w:rsidRPr="00681D57" w:rsidRDefault="00B65E09" w:rsidP="00B65E09">
      <w:pPr>
        <w:pStyle w:val="a6"/>
        <w:numPr>
          <w:ilvl w:val="0"/>
          <w:numId w:val="14"/>
        </w:numPr>
        <w:spacing w:before="0" w:beforeAutospacing="0" w:after="0" w:afterAutospacing="0"/>
        <w:ind w:left="0" w:right="-284"/>
      </w:pPr>
      <w:r w:rsidRPr="00681D57">
        <w:rPr>
          <w:u w:val="single"/>
        </w:rPr>
        <w:t>понимание смысла собственной действительности:</w:t>
      </w:r>
    </w:p>
    <w:p w:rsidR="00B65E09" w:rsidRPr="00681D57" w:rsidRDefault="00B65E09" w:rsidP="00B65E09">
      <w:pPr>
        <w:pStyle w:val="a6"/>
        <w:spacing w:before="0" w:beforeAutospacing="0" w:after="0" w:afterAutospacing="0"/>
        <w:ind w:right="-284"/>
      </w:pPr>
      <w:r w:rsidRPr="00681D57">
        <w:t>- формулировать своё отношение к культурному и природному наследию;</w:t>
      </w:r>
    </w:p>
    <w:p w:rsidR="00B65E09" w:rsidRPr="00681D57" w:rsidRDefault="00B65E09" w:rsidP="00B65E09">
      <w:pPr>
        <w:pStyle w:val="a6"/>
        <w:spacing w:before="0" w:beforeAutospacing="0" w:after="0" w:afterAutospacing="0"/>
        <w:ind w:right="-284"/>
      </w:pPr>
      <w:r w:rsidRPr="00681D57">
        <w:t>- выражать своё отношение к идее устойчивого развития России, рациональному природопользованию, качеству жизни населения, деятельности экономических структур, национальным проектам и государственной региональной политике.</w:t>
      </w:r>
    </w:p>
    <w:p w:rsidR="00B65E09" w:rsidRPr="00681D57" w:rsidRDefault="00B65E09" w:rsidP="00B65E09">
      <w:pPr>
        <w:pStyle w:val="a6"/>
        <w:spacing w:before="0" w:beforeAutospacing="0" w:after="0" w:afterAutospacing="0"/>
        <w:ind w:right="-284"/>
        <w:jc w:val="center"/>
      </w:pPr>
    </w:p>
    <w:p w:rsidR="00B65E09" w:rsidRPr="00681D57" w:rsidRDefault="00B65E09" w:rsidP="00B65E09">
      <w:pPr>
        <w:pStyle w:val="a6"/>
        <w:spacing w:before="0" w:beforeAutospacing="0" w:after="0" w:afterAutospacing="0"/>
        <w:ind w:right="-284"/>
        <w:jc w:val="center"/>
      </w:pPr>
      <w:r w:rsidRPr="00681D57">
        <w:rPr>
          <w:b/>
          <w:bCs/>
          <w:color w:val="000000"/>
        </w:rPr>
        <w:t>Планируемые результаты изучения учебного предмета «География»</w:t>
      </w:r>
    </w:p>
    <w:p w:rsidR="00B65E09" w:rsidRPr="00681D57" w:rsidRDefault="00B65E09" w:rsidP="00B65E09">
      <w:pPr>
        <w:pStyle w:val="a6"/>
        <w:spacing w:before="0" w:beforeAutospacing="0" w:after="0" w:afterAutospacing="0"/>
        <w:ind w:right="-284"/>
      </w:pPr>
      <w:r w:rsidRPr="00681D57">
        <w:rPr>
          <w:b/>
          <w:bCs/>
          <w:color w:val="000000"/>
        </w:rPr>
        <w:t>Особенности географического положения России</w:t>
      </w:r>
    </w:p>
    <w:p w:rsidR="00B65E09" w:rsidRPr="00681D57" w:rsidRDefault="00B65E09" w:rsidP="00B65E09">
      <w:pPr>
        <w:pStyle w:val="a6"/>
        <w:spacing w:before="0" w:beforeAutospacing="0" w:after="0" w:afterAutospacing="0"/>
        <w:ind w:right="-284"/>
      </w:pPr>
      <w:r w:rsidRPr="00681D57">
        <w:rPr>
          <w:color w:val="000000"/>
        </w:rPr>
        <w:t>Выпускник научится:</w:t>
      </w:r>
    </w:p>
    <w:p w:rsidR="00B65E09" w:rsidRPr="00681D57" w:rsidRDefault="00B65E09" w:rsidP="00B65E09">
      <w:pPr>
        <w:pStyle w:val="a6"/>
        <w:numPr>
          <w:ilvl w:val="0"/>
          <w:numId w:val="15"/>
        </w:numPr>
        <w:spacing w:before="0" w:beforeAutospacing="0" w:after="0" w:afterAutospacing="0"/>
        <w:ind w:left="0" w:right="-284"/>
      </w:pPr>
      <w:r w:rsidRPr="00681D57">
        <w:rPr>
          <w:color w:val="000000"/>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B65E09" w:rsidRPr="00681D57" w:rsidRDefault="00B65E09" w:rsidP="00B65E09">
      <w:pPr>
        <w:pStyle w:val="a6"/>
        <w:numPr>
          <w:ilvl w:val="0"/>
          <w:numId w:val="15"/>
        </w:numPr>
        <w:spacing w:before="0" w:beforeAutospacing="0" w:after="0" w:afterAutospacing="0"/>
        <w:ind w:left="0" w:right="-284"/>
      </w:pPr>
      <w:r w:rsidRPr="00681D57">
        <w:rPr>
          <w:color w:val="000000"/>
        </w:rPr>
        <w:t>оценивать воздействие географического положения Росс</w:t>
      </w:r>
      <w:proofErr w:type="gramStart"/>
      <w:r w:rsidRPr="00681D57">
        <w:rPr>
          <w:color w:val="000000"/>
        </w:rPr>
        <w:t>ии и её</w:t>
      </w:r>
      <w:proofErr w:type="gramEnd"/>
      <w:r w:rsidRPr="00681D57">
        <w:rPr>
          <w:color w:val="000000"/>
        </w:rPr>
        <w:t xml:space="preserve"> отдельных частей на особенности природы, жизнь и хозяйственную деятельность населения;</w:t>
      </w:r>
    </w:p>
    <w:p w:rsidR="00B65E09" w:rsidRPr="00681D57" w:rsidRDefault="00B65E09" w:rsidP="00B65E09">
      <w:pPr>
        <w:pStyle w:val="a6"/>
        <w:numPr>
          <w:ilvl w:val="0"/>
          <w:numId w:val="15"/>
        </w:numPr>
        <w:spacing w:before="0" w:beforeAutospacing="0" w:after="0" w:afterAutospacing="0"/>
        <w:ind w:left="0" w:right="-284"/>
      </w:pPr>
      <w:r w:rsidRPr="00681D57">
        <w:rPr>
          <w:color w:val="000000"/>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B65E09" w:rsidRPr="00681D57" w:rsidRDefault="00B65E09" w:rsidP="00B65E09">
      <w:pPr>
        <w:pStyle w:val="a6"/>
        <w:spacing w:before="0" w:beforeAutospacing="0" w:after="0" w:afterAutospacing="0"/>
        <w:ind w:right="-284"/>
      </w:pPr>
      <w:r w:rsidRPr="00681D57">
        <w:rPr>
          <w:b/>
          <w:bCs/>
          <w:i/>
          <w:iCs/>
          <w:color w:val="000000"/>
        </w:rPr>
        <w:t>Выпускник получит возможность научиться:</w:t>
      </w:r>
    </w:p>
    <w:p w:rsidR="00B65E09" w:rsidRPr="00681D57" w:rsidRDefault="00B65E09" w:rsidP="00B65E09">
      <w:pPr>
        <w:pStyle w:val="a6"/>
        <w:numPr>
          <w:ilvl w:val="0"/>
          <w:numId w:val="16"/>
        </w:numPr>
        <w:spacing w:before="0" w:beforeAutospacing="0" w:after="0" w:afterAutospacing="0"/>
        <w:ind w:left="0" w:right="-284"/>
      </w:pPr>
      <w:r w:rsidRPr="00681D57">
        <w:rPr>
          <w:i/>
          <w:iCs/>
          <w:color w:val="000000"/>
        </w:rPr>
        <w:t xml:space="preserve">оценивать возможные в будущем изменения географического положения России, обусловленные мировыми </w:t>
      </w:r>
      <w:proofErr w:type="spellStart"/>
      <w:r w:rsidRPr="00681D57">
        <w:rPr>
          <w:i/>
          <w:iCs/>
          <w:color w:val="000000"/>
        </w:rPr>
        <w:t>геодемографическими</w:t>
      </w:r>
      <w:proofErr w:type="spellEnd"/>
      <w:r w:rsidRPr="00681D57">
        <w:rPr>
          <w:i/>
          <w:iCs/>
          <w:color w:val="000000"/>
        </w:rPr>
        <w:t>, геополитическими и геоэкономическими изменениями, а также развитием глобальной коммуникационной системы.</w:t>
      </w:r>
    </w:p>
    <w:p w:rsidR="00B65E09" w:rsidRPr="00681D57" w:rsidRDefault="00B65E09" w:rsidP="00B65E09">
      <w:pPr>
        <w:pStyle w:val="a6"/>
        <w:spacing w:before="0" w:beforeAutospacing="0" w:after="0" w:afterAutospacing="0"/>
        <w:ind w:right="-284"/>
      </w:pPr>
      <w:r w:rsidRPr="00681D57">
        <w:rPr>
          <w:b/>
          <w:bCs/>
          <w:color w:val="000000"/>
        </w:rPr>
        <w:lastRenderedPageBreak/>
        <w:t>Природа России</w:t>
      </w:r>
    </w:p>
    <w:p w:rsidR="00B65E09" w:rsidRPr="00681D57" w:rsidRDefault="00B65E09" w:rsidP="00B65E09">
      <w:pPr>
        <w:pStyle w:val="a6"/>
        <w:spacing w:before="0" w:beforeAutospacing="0" w:after="0" w:afterAutospacing="0"/>
        <w:ind w:right="-284"/>
      </w:pPr>
      <w:r w:rsidRPr="00681D57">
        <w:rPr>
          <w:color w:val="000000"/>
        </w:rPr>
        <w:t>Выпускник научится:</w:t>
      </w:r>
    </w:p>
    <w:p w:rsidR="00B65E09" w:rsidRPr="00681D57" w:rsidRDefault="00B65E09" w:rsidP="00B65E09">
      <w:pPr>
        <w:pStyle w:val="a6"/>
        <w:numPr>
          <w:ilvl w:val="0"/>
          <w:numId w:val="17"/>
        </w:numPr>
        <w:spacing w:before="0" w:beforeAutospacing="0" w:after="0" w:afterAutospacing="0"/>
        <w:ind w:left="0" w:right="-284"/>
      </w:pPr>
      <w:r w:rsidRPr="00681D57">
        <w:rPr>
          <w:color w:val="000000"/>
        </w:rPr>
        <w:t>различать географические процессы и явления, определяющие особенности природы страны и отдельных регионов;</w:t>
      </w:r>
    </w:p>
    <w:p w:rsidR="00B65E09" w:rsidRPr="00681D57" w:rsidRDefault="00B65E09" w:rsidP="00B65E09">
      <w:pPr>
        <w:pStyle w:val="a6"/>
        <w:numPr>
          <w:ilvl w:val="0"/>
          <w:numId w:val="17"/>
        </w:numPr>
        <w:spacing w:before="0" w:beforeAutospacing="0" w:after="0" w:afterAutospacing="0"/>
        <w:ind w:left="0" w:right="-284"/>
      </w:pPr>
      <w:r w:rsidRPr="00681D57">
        <w:rPr>
          <w:color w:val="000000"/>
        </w:rPr>
        <w:t>сравнивать особенности природы отдельных регионов страны;</w:t>
      </w:r>
    </w:p>
    <w:p w:rsidR="00B65E09" w:rsidRPr="00681D57" w:rsidRDefault="00B65E09" w:rsidP="00B65E09">
      <w:pPr>
        <w:pStyle w:val="a6"/>
        <w:numPr>
          <w:ilvl w:val="0"/>
          <w:numId w:val="17"/>
        </w:numPr>
        <w:spacing w:before="0" w:beforeAutospacing="0" w:after="0" w:afterAutospacing="0"/>
        <w:ind w:left="0" w:right="-284"/>
      </w:pPr>
      <w:r w:rsidRPr="00681D57">
        <w:rPr>
          <w:color w:val="000000"/>
        </w:rPr>
        <w:t>оценивать особенности взаимодействия природы и общества в пределах отдельных территорий;</w:t>
      </w:r>
    </w:p>
    <w:p w:rsidR="00B65E09" w:rsidRPr="00681D57" w:rsidRDefault="00B65E09" w:rsidP="00B65E09">
      <w:pPr>
        <w:pStyle w:val="a6"/>
        <w:numPr>
          <w:ilvl w:val="0"/>
          <w:numId w:val="17"/>
        </w:numPr>
        <w:spacing w:before="0" w:beforeAutospacing="0" w:after="0" w:afterAutospacing="0"/>
        <w:ind w:left="0" w:right="-284"/>
      </w:pPr>
      <w:r w:rsidRPr="00681D57">
        <w:rPr>
          <w:color w:val="000000"/>
        </w:rPr>
        <w:t>описывать положение на карте положение и взаиморасположение географических объектов</w:t>
      </w:r>
    </w:p>
    <w:p w:rsidR="00B65E09" w:rsidRPr="00681D57" w:rsidRDefault="00B65E09" w:rsidP="00B65E09">
      <w:pPr>
        <w:pStyle w:val="a6"/>
        <w:numPr>
          <w:ilvl w:val="0"/>
          <w:numId w:val="17"/>
        </w:numPr>
        <w:spacing w:before="0" w:beforeAutospacing="0" w:after="0" w:afterAutospacing="0"/>
        <w:ind w:left="0" w:right="-284"/>
      </w:pPr>
      <w:r w:rsidRPr="00681D57">
        <w:rPr>
          <w:color w:val="000000"/>
        </w:rPr>
        <w:t>объяснять особенности компонентов природы отдельных частей страны;</w:t>
      </w:r>
    </w:p>
    <w:p w:rsidR="00B65E09" w:rsidRPr="00681D57" w:rsidRDefault="00B65E09" w:rsidP="00B65E09">
      <w:pPr>
        <w:pStyle w:val="a6"/>
        <w:numPr>
          <w:ilvl w:val="0"/>
          <w:numId w:val="17"/>
        </w:numPr>
        <w:spacing w:before="0" w:beforeAutospacing="0" w:after="0" w:afterAutospacing="0"/>
        <w:ind w:left="0" w:right="-284"/>
      </w:pPr>
      <w:r w:rsidRPr="00681D57">
        <w:rPr>
          <w:color w:val="000000"/>
        </w:rPr>
        <w:t>оценивать природные условия и обеспеченность природными ресурсами отдельных территорий России;</w:t>
      </w:r>
    </w:p>
    <w:p w:rsidR="00B65E09" w:rsidRPr="00681D57" w:rsidRDefault="00B65E09" w:rsidP="00B65E09">
      <w:pPr>
        <w:pStyle w:val="a6"/>
        <w:numPr>
          <w:ilvl w:val="0"/>
          <w:numId w:val="17"/>
        </w:numPr>
        <w:spacing w:before="0" w:beforeAutospacing="0" w:after="0" w:afterAutospacing="0"/>
        <w:ind w:left="0" w:right="-284"/>
      </w:pPr>
      <w:r w:rsidRPr="00681D57">
        <w:rPr>
          <w:color w:val="000000"/>
        </w:rPr>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B65E09" w:rsidRPr="00681D57" w:rsidRDefault="00B65E09" w:rsidP="00B65E09">
      <w:pPr>
        <w:pStyle w:val="a6"/>
        <w:spacing w:before="0" w:beforeAutospacing="0" w:after="0" w:afterAutospacing="0"/>
        <w:ind w:right="-284"/>
      </w:pPr>
      <w:r w:rsidRPr="00681D57">
        <w:rPr>
          <w:b/>
          <w:bCs/>
          <w:i/>
          <w:iCs/>
          <w:color w:val="000000"/>
        </w:rPr>
        <w:t>Выпускник получит возможность научиться:</w:t>
      </w:r>
    </w:p>
    <w:p w:rsidR="00B65E09" w:rsidRPr="00681D57" w:rsidRDefault="00B65E09" w:rsidP="00B65E09">
      <w:pPr>
        <w:pStyle w:val="a6"/>
        <w:numPr>
          <w:ilvl w:val="0"/>
          <w:numId w:val="18"/>
        </w:numPr>
        <w:spacing w:before="0" w:beforeAutospacing="0" w:after="0" w:afterAutospacing="0"/>
        <w:ind w:left="0" w:right="-284"/>
      </w:pPr>
      <w:r w:rsidRPr="00681D57">
        <w:rPr>
          <w:i/>
          <w:iCs/>
          <w:color w:val="000000"/>
        </w:rPr>
        <w:t>оценивать возможные последствия изменений климата отдельных территорий страны, связанных с глобальными изменениями климата.</w:t>
      </w:r>
    </w:p>
    <w:p w:rsidR="00B65E09" w:rsidRPr="00681D57" w:rsidRDefault="00B65E09" w:rsidP="00B65E09">
      <w:pPr>
        <w:pStyle w:val="a6"/>
        <w:spacing w:before="0" w:beforeAutospacing="0" w:after="0" w:afterAutospacing="0"/>
        <w:ind w:right="-284"/>
      </w:pPr>
      <w:r w:rsidRPr="00681D57">
        <w:rPr>
          <w:b/>
          <w:bCs/>
          <w:color w:val="000000"/>
        </w:rPr>
        <w:t>Население России</w:t>
      </w:r>
    </w:p>
    <w:p w:rsidR="00B65E09" w:rsidRPr="00681D57" w:rsidRDefault="00B65E09" w:rsidP="00B65E09">
      <w:pPr>
        <w:pStyle w:val="a6"/>
        <w:spacing w:before="0" w:beforeAutospacing="0" w:after="0" w:afterAutospacing="0"/>
        <w:ind w:right="-284"/>
      </w:pPr>
      <w:r w:rsidRPr="00681D57">
        <w:rPr>
          <w:color w:val="000000"/>
        </w:rPr>
        <w:t>Выпускник научится:</w:t>
      </w:r>
    </w:p>
    <w:p w:rsidR="00B65E09" w:rsidRPr="00681D57" w:rsidRDefault="00B65E09" w:rsidP="00B65E09">
      <w:pPr>
        <w:pStyle w:val="a6"/>
        <w:numPr>
          <w:ilvl w:val="0"/>
          <w:numId w:val="19"/>
        </w:numPr>
        <w:spacing w:before="0" w:beforeAutospacing="0" w:after="0" w:afterAutospacing="0"/>
        <w:ind w:left="0" w:right="-284"/>
      </w:pPr>
      <w:r w:rsidRPr="00681D57">
        <w:rPr>
          <w:color w:val="000000"/>
        </w:rPr>
        <w:t>различать демографические процессы и явления, характеризующие динамику численности населения России и отдельных регионов и стран;</w:t>
      </w:r>
    </w:p>
    <w:p w:rsidR="00B65E09" w:rsidRPr="00681D57" w:rsidRDefault="00B65E09" w:rsidP="00B65E09">
      <w:pPr>
        <w:pStyle w:val="a6"/>
        <w:numPr>
          <w:ilvl w:val="0"/>
          <w:numId w:val="19"/>
        </w:numPr>
        <w:spacing w:before="0" w:beforeAutospacing="0" w:after="0" w:afterAutospacing="0"/>
        <w:ind w:left="0" w:right="-284"/>
      </w:pPr>
      <w:r w:rsidRPr="00681D57">
        <w:rPr>
          <w:color w:val="000000"/>
        </w:rPr>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B65E09" w:rsidRPr="00681D57" w:rsidRDefault="00B65E09" w:rsidP="00B65E09">
      <w:pPr>
        <w:pStyle w:val="a6"/>
        <w:numPr>
          <w:ilvl w:val="0"/>
          <w:numId w:val="19"/>
        </w:numPr>
        <w:spacing w:before="0" w:beforeAutospacing="0" w:after="0" w:afterAutospacing="0"/>
        <w:ind w:left="0" w:right="-284"/>
      </w:pPr>
      <w:r w:rsidRPr="00681D57">
        <w:rPr>
          <w:color w:val="000000"/>
        </w:rPr>
        <w:t>сравнивать особенности населения отдельных регионов страны по этническому, языковому и религиозному составу;</w:t>
      </w:r>
    </w:p>
    <w:p w:rsidR="00B65E09" w:rsidRPr="00681D57" w:rsidRDefault="00B65E09" w:rsidP="00B65E09">
      <w:pPr>
        <w:pStyle w:val="a6"/>
        <w:numPr>
          <w:ilvl w:val="0"/>
          <w:numId w:val="19"/>
        </w:numPr>
        <w:spacing w:before="0" w:beforeAutospacing="0" w:after="0" w:afterAutospacing="0"/>
        <w:ind w:left="0" w:right="-284"/>
      </w:pPr>
      <w:r w:rsidRPr="00681D57">
        <w:rPr>
          <w:color w:val="000000"/>
        </w:rPr>
        <w:t>объяснять особенности динамики численности, половозрастной структуры и размещения на селения Росс</w:t>
      </w:r>
      <w:proofErr w:type="gramStart"/>
      <w:r w:rsidRPr="00681D57">
        <w:rPr>
          <w:color w:val="000000"/>
        </w:rPr>
        <w:t>ии и ее</w:t>
      </w:r>
      <w:proofErr w:type="gramEnd"/>
      <w:r w:rsidRPr="00681D57">
        <w:rPr>
          <w:color w:val="000000"/>
        </w:rPr>
        <w:t xml:space="preserve"> отдельных регионов;</w:t>
      </w:r>
    </w:p>
    <w:p w:rsidR="00B65E09" w:rsidRPr="00681D57" w:rsidRDefault="00B65E09" w:rsidP="00B65E09">
      <w:pPr>
        <w:pStyle w:val="a6"/>
        <w:numPr>
          <w:ilvl w:val="0"/>
          <w:numId w:val="19"/>
        </w:numPr>
        <w:spacing w:before="0" w:beforeAutospacing="0" w:after="0" w:afterAutospacing="0"/>
        <w:ind w:left="0" w:right="-284"/>
      </w:pPr>
      <w:r w:rsidRPr="00681D57">
        <w:rPr>
          <w:color w:val="000000"/>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B65E09" w:rsidRPr="00681D57" w:rsidRDefault="00B65E09" w:rsidP="00B65E09">
      <w:pPr>
        <w:pStyle w:val="a6"/>
        <w:numPr>
          <w:ilvl w:val="0"/>
          <w:numId w:val="19"/>
        </w:numPr>
        <w:spacing w:before="0" w:beforeAutospacing="0" w:after="0" w:afterAutospacing="0"/>
        <w:ind w:left="0" w:right="-284"/>
      </w:pPr>
      <w:r w:rsidRPr="00681D57">
        <w:rPr>
          <w:color w:val="000000"/>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B65E09" w:rsidRPr="00681D57" w:rsidRDefault="00B65E09" w:rsidP="00B65E09">
      <w:pPr>
        <w:pStyle w:val="a6"/>
        <w:spacing w:before="0" w:beforeAutospacing="0" w:after="0" w:afterAutospacing="0"/>
        <w:ind w:right="-284"/>
      </w:pPr>
      <w:r w:rsidRPr="00681D57">
        <w:rPr>
          <w:b/>
          <w:bCs/>
          <w:i/>
          <w:iCs/>
          <w:color w:val="000000"/>
        </w:rPr>
        <w:t>Выпускник получит возможность научиться:</w:t>
      </w:r>
    </w:p>
    <w:p w:rsidR="00B65E09" w:rsidRPr="00681D57" w:rsidRDefault="00B65E09" w:rsidP="00B65E09">
      <w:pPr>
        <w:pStyle w:val="a6"/>
        <w:numPr>
          <w:ilvl w:val="0"/>
          <w:numId w:val="20"/>
        </w:numPr>
        <w:spacing w:before="0" w:beforeAutospacing="0" w:after="0" w:afterAutospacing="0"/>
        <w:ind w:left="0" w:right="-284"/>
      </w:pPr>
      <w:r w:rsidRPr="00681D57">
        <w:rPr>
          <w:i/>
          <w:iCs/>
          <w:color w:val="000000"/>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B65E09" w:rsidRPr="00681D57" w:rsidRDefault="00B65E09" w:rsidP="00B65E09">
      <w:pPr>
        <w:pStyle w:val="a6"/>
        <w:numPr>
          <w:ilvl w:val="0"/>
          <w:numId w:val="20"/>
        </w:numPr>
        <w:spacing w:before="0" w:beforeAutospacing="0" w:after="0" w:afterAutospacing="0"/>
        <w:ind w:left="0" w:right="-284"/>
      </w:pPr>
      <w:r w:rsidRPr="00681D57">
        <w:rPr>
          <w:i/>
          <w:iCs/>
          <w:color w:val="000000"/>
        </w:rPr>
        <w:t>оценивать ситуацию на рынке труда и ее динамику.</w:t>
      </w:r>
    </w:p>
    <w:p w:rsidR="00B65E09" w:rsidRPr="00681D57" w:rsidRDefault="00B65E09" w:rsidP="00B65E09">
      <w:pPr>
        <w:pStyle w:val="a6"/>
        <w:spacing w:before="0" w:beforeAutospacing="0" w:after="0" w:afterAutospacing="0"/>
        <w:ind w:right="-284"/>
      </w:pPr>
    </w:p>
    <w:p w:rsidR="00B65E09" w:rsidRPr="00681D57" w:rsidRDefault="00B65E09" w:rsidP="00B65E09">
      <w:pPr>
        <w:pStyle w:val="a6"/>
        <w:spacing w:before="0" w:beforeAutospacing="0" w:after="0" w:afterAutospacing="0"/>
        <w:ind w:right="-284"/>
      </w:pPr>
    </w:p>
    <w:p w:rsidR="00B65E09" w:rsidRPr="00681D57" w:rsidRDefault="00B65E09" w:rsidP="00B65E09">
      <w:pPr>
        <w:pStyle w:val="a6"/>
        <w:spacing w:before="0" w:beforeAutospacing="0" w:after="0" w:afterAutospacing="0"/>
        <w:ind w:right="-284"/>
      </w:pPr>
    </w:p>
    <w:p w:rsidR="00B65E09" w:rsidRPr="00681D57" w:rsidRDefault="00B65E09" w:rsidP="00B65E09">
      <w:pPr>
        <w:pStyle w:val="a5"/>
        <w:shd w:val="clear" w:color="auto" w:fill="FFFFFF"/>
        <w:tabs>
          <w:tab w:val="left" w:pos="893"/>
        </w:tabs>
        <w:spacing w:before="19" w:after="0" w:line="274" w:lineRule="exact"/>
        <w:ind w:left="1068" w:right="-284"/>
        <w:jc w:val="center"/>
        <w:rPr>
          <w:rFonts w:ascii="Times New Roman" w:eastAsia="Times New Roman" w:hAnsi="Times New Roman" w:cs="Times New Roman"/>
          <w:b/>
          <w:color w:val="000000"/>
          <w:sz w:val="24"/>
          <w:szCs w:val="24"/>
        </w:rPr>
      </w:pPr>
    </w:p>
    <w:p w:rsidR="00B65E09" w:rsidRDefault="00B65E09" w:rsidP="00B65E09">
      <w:pPr>
        <w:pStyle w:val="a3"/>
        <w:ind w:right="-284"/>
        <w:jc w:val="center"/>
        <w:rPr>
          <w:rFonts w:ascii="Times New Roman" w:hAnsi="Times New Roman"/>
          <w:b/>
          <w:sz w:val="24"/>
          <w:szCs w:val="24"/>
        </w:rPr>
      </w:pPr>
    </w:p>
    <w:p w:rsidR="00B65E09" w:rsidRDefault="00B65E09" w:rsidP="00B65E09">
      <w:pPr>
        <w:pStyle w:val="a3"/>
        <w:ind w:right="-284"/>
        <w:jc w:val="center"/>
        <w:rPr>
          <w:rFonts w:ascii="Times New Roman" w:hAnsi="Times New Roman"/>
          <w:b/>
          <w:sz w:val="24"/>
          <w:szCs w:val="24"/>
        </w:rPr>
      </w:pPr>
    </w:p>
    <w:p w:rsidR="00B65E09" w:rsidRDefault="00B65E09" w:rsidP="00B65E09">
      <w:pPr>
        <w:pStyle w:val="a3"/>
        <w:ind w:right="-284"/>
        <w:jc w:val="center"/>
        <w:rPr>
          <w:rFonts w:ascii="Times New Roman" w:hAnsi="Times New Roman"/>
          <w:b/>
          <w:sz w:val="24"/>
          <w:szCs w:val="24"/>
        </w:rPr>
      </w:pPr>
    </w:p>
    <w:p w:rsidR="00B65E09" w:rsidRDefault="00B65E09" w:rsidP="00B65E09">
      <w:pPr>
        <w:pStyle w:val="a3"/>
        <w:ind w:right="-284"/>
        <w:jc w:val="center"/>
        <w:rPr>
          <w:rFonts w:ascii="Times New Roman" w:hAnsi="Times New Roman"/>
          <w:b/>
          <w:sz w:val="24"/>
          <w:szCs w:val="24"/>
        </w:rPr>
      </w:pPr>
    </w:p>
    <w:p w:rsidR="00B65E09" w:rsidRDefault="00B65E09" w:rsidP="00B65E09">
      <w:pPr>
        <w:pStyle w:val="a3"/>
        <w:ind w:right="-284"/>
        <w:jc w:val="center"/>
        <w:rPr>
          <w:rFonts w:ascii="Times New Roman" w:hAnsi="Times New Roman"/>
          <w:b/>
          <w:sz w:val="24"/>
          <w:szCs w:val="24"/>
        </w:rPr>
      </w:pPr>
    </w:p>
    <w:p w:rsidR="00B65E09" w:rsidRDefault="00B65E09" w:rsidP="00B65E09">
      <w:pPr>
        <w:pStyle w:val="a3"/>
        <w:ind w:right="-284"/>
        <w:jc w:val="center"/>
        <w:rPr>
          <w:rFonts w:ascii="Times New Roman" w:hAnsi="Times New Roman"/>
          <w:b/>
          <w:sz w:val="24"/>
          <w:szCs w:val="24"/>
        </w:rPr>
      </w:pPr>
    </w:p>
    <w:p w:rsidR="00B65E09" w:rsidRDefault="00B65E09" w:rsidP="00B65E09">
      <w:pPr>
        <w:pStyle w:val="a3"/>
        <w:ind w:right="-284"/>
        <w:jc w:val="center"/>
        <w:rPr>
          <w:rFonts w:ascii="Times New Roman" w:hAnsi="Times New Roman"/>
          <w:b/>
          <w:sz w:val="24"/>
          <w:szCs w:val="24"/>
        </w:rPr>
      </w:pPr>
    </w:p>
    <w:p w:rsidR="00B65E09" w:rsidRDefault="00B65E09" w:rsidP="00B65E09">
      <w:pPr>
        <w:pStyle w:val="a3"/>
        <w:ind w:right="-284"/>
        <w:jc w:val="center"/>
        <w:rPr>
          <w:rFonts w:ascii="Times New Roman" w:hAnsi="Times New Roman"/>
          <w:b/>
          <w:sz w:val="24"/>
          <w:szCs w:val="24"/>
        </w:rPr>
      </w:pPr>
    </w:p>
    <w:p w:rsidR="00B65E09" w:rsidRDefault="00B65E09" w:rsidP="00B65E09">
      <w:pPr>
        <w:pStyle w:val="a3"/>
        <w:ind w:right="-284"/>
        <w:jc w:val="center"/>
        <w:rPr>
          <w:rFonts w:ascii="Times New Roman" w:hAnsi="Times New Roman"/>
          <w:b/>
          <w:sz w:val="24"/>
          <w:szCs w:val="24"/>
        </w:rPr>
      </w:pPr>
    </w:p>
    <w:p w:rsidR="00B65E09" w:rsidRDefault="00B65E09" w:rsidP="00B65E09">
      <w:pPr>
        <w:pStyle w:val="a3"/>
        <w:ind w:right="-284"/>
        <w:jc w:val="center"/>
        <w:rPr>
          <w:rFonts w:ascii="Times New Roman" w:hAnsi="Times New Roman"/>
          <w:b/>
          <w:sz w:val="24"/>
          <w:szCs w:val="24"/>
        </w:rPr>
      </w:pPr>
    </w:p>
    <w:p w:rsidR="00B65E09" w:rsidRPr="00681D57" w:rsidRDefault="00B65E09" w:rsidP="00B65E09">
      <w:pPr>
        <w:pStyle w:val="a3"/>
        <w:ind w:right="-284"/>
        <w:jc w:val="center"/>
        <w:rPr>
          <w:b/>
          <w:sz w:val="24"/>
          <w:szCs w:val="24"/>
          <w:lang w:eastAsia="en-US"/>
        </w:rPr>
      </w:pPr>
      <w:r w:rsidRPr="00681D57">
        <w:rPr>
          <w:rFonts w:ascii="Times New Roman" w:hAnsi="Times New Roman"/>
          <w:b/>
          <w:sz w:val="24"/>
          <w:szCs w:val="24"/>
        </w:rPr>
        <w:t xml:space="preserve"> Учебно-тематический план </w:t>
      </w:r>
    </w:p>
    <w:tbl>
      <w:tblPr>
        <w:tblW w:w="4104" w:type="pct"/>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051"/>
        <w:gridCol w:w="1485"/>
        <w:gridCol w:w="1786"/>
      </w:tblGrid>
      <w:tr w:rsidR="00B65E09" w:rsidRPr="00681D57" w:rsidTr="00FA5A3D">
        <w:trPr>
          <w:trHeight w:val="552"/>
        </w:trPr>
        <w:tc>
          <w:tcPr>
            <w:tcW w:w="340" w:type="pct"/>
            <w:vMerge w:val="restart"/>
            <w:tcBorders>
              <w:top w:val="single" w:sz="4" w:space="0" w:color="000000"/>
              <w:left w:val="single" w:sz="4" w:space="0" w:color="000000"/>
              <w:bottom w:val="single" w:sz="4" w:space="0" w:color="000000"/>
              <w:right w:val="single" w:sz="4" w:space="0" w:color="000000"/>
            </w:tcBorders>
          </w:tcPr>
          <w:p w:rsidR="00B65E09" w:rsidRPr="00681D57" w:rsidRDefault="00B65E09" w:rsidP="00FA5A3D">
            <w:pPr>
              <w:pStyle w:val="Standard"/>
              <w:spacing w:line="276" w:lineRule="auto"/>
              <w:ind w:right="-284"/>
              <w:jc w:val="center"/>
              <w:rPr>
                <w:rFonts w:ascii="Times New Roman" w:hAnsi="Times New Roman" w:cs="Times New Roman"/>
                <w:b/>
                <w:bCs/>
                <w:sz w:val="24"/>
                <w:lang w:eastAsia="en-US"/>
              </w:rPr>
            </w:pPr>
          </w:p>
        </w:tc>
        <w:tc>
          <w:tcPr>
            <w:tcW w:w="2578" w:type="pct"/>
            <w:vMerge w:val="restart"/>
            <w:tcBorders>
              <w:top w:val="single" w:sz="4" w:space="0" w:color="000000"/>
              <w:left w:val="single" w:sz="4" w:space="0" w:color="000000"/>
              <w:bottom w:val="single" w:sz="4" w:space="0" w:color="000000"/>
              <w:right w:val="single" w:sz="4" w:space="0" w:color="000000"/>
            </w:tcBorders>
            <w:vAlign w:val="center"/>
            <w:hideMark/>
          </w:tcPr>
          <w:p w:rsidR="00B65E09" w:rsidRPr="00681D57" w:rsidRDefault="00B65E09" w:rsidP="00FA5A3D">
            <w:pPr>
              <w:pStyle w:val="Standard"/>
              <w:spacing w:line="276" w:lineRule="auto"/>
              <w:ind w:right="-284"/>
              <w:jc w:val="center"/>
              <w:rPr>
                <w:rFonts w:ascii="Times New Roman" w:hAnsi="Times New Roman" w:cs="Times New Roman"/>
                <w:bCs/>
                <w:sz w:val="24"/>
                <w:lang w:eastAsia="en-US"/>
              </w:rPr>
            </w:pPr>
            <w:r w:rsidRPr="00681D57">
              <w:rPr>
                <w:rFonts w:ascii="Times New Roman" w:hAnsi="Times New Roman" w:cs="Times New Roman"/>
                <w:bCs/>
                <w:sz w:val="24"/>
                <w:lang w:eastAsia="en-US"/>
              </w:rPr>
              <w:t>Тема</w:t>
            </w:r>
          </w:p>
        </w:tc>
        <w:tc>
          <w:tcPr>
            <w:tcW w:w="2082" w:type="pct"/>
            <w:gridSpan w:val="2"/>
            <w:tcBorders>
              <w:top w:val="single" w:sz="4" w:space="0" w:color="000000"/>
              <w:left w:val="single" w:sz="4" w:space="0" w:color="000000"/>
              <w:bottom w:val="single" w:sz="4" w:space="0" w:color="000000"/>
              <w:right w:val="single" w:sz="4" w:space="0" w:color="000000"/>
            </w:tcBorders>
            <w:vAlign w:val="center"/>
            <w:hideMark/>
          </w:tcPr>
          <w:p w:rsidR="00B65E09" w:rsidRPr="00681D57" w:rsidRDefault="00B65E09" w:rsidP="00FA5A3D">
            <w:pPr>
              <w:pStyle w:val="Standard"/>
              <w:spacing w:line="276" w:lineRule="auto"/>
              <w:ind w:right="-284"/>
              <w:jc w:val="center"/>
              <w:rPr>
                <w:rFonts w:ascii="Times New Roman" w:hAnsi="Times New Roman" w:cs="Times New Roman"/>
                <w:bCs/>
                <w:sz w:val="24"/>
                <w:lang w:eastAsia="en-US"/>
              </w:rPr>
            </w:pPr>
            <w:r w:rsidRPr="00681D57">
              <w:rPr>
                <w:rFonts w:ascii="Times New Roman" w:hAnsi="Times New Roman" w:cs="Times New Roman"/>
                <w:bCs/>
                <w:sz w:val="24"/>
                <w:lang w:eastAsia="en-US"/>
              </w:rPr>
              <w:t>Количество часов</w:t>
            </w:r>
          </w:p>
        </w:tc>
      </w:tr>
      <w:tr w:rsidR="00B65E09" w:rsidRPr="00681D57" w:rsidTr="00FA5A3D">
        <w:trPr>
          <w:trHeight w:val="55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5E09" w:rsidRPr="00681D57" w:rsidRDefault="00B65E09" w:rsidP="00FA5A3D">
            <w:pPr>
              <w:ind w:right="-284"/>
              <w:rPr>
                <w:rFonts w:eastAsia="Lucida Sans Unicode"/>
                <w:b/>
                <w:bCs/>
                <w:kern w:val="3"/>
                <w:lang w:eastAsia="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65E09" w:rsidRPr="00681D57" w:rsidRDefault="00B65E09" w:rsidP="00FA5A3D">
            <w:pPr>
              <w:ind w:right="-284"/>
              <w:rPr>
                <w:rFonts w:eastAsia="Lucida Sans Unicode"/>
                <w:bCs/>
                <w:kern w:val="3"/>
                <w:lang w:eastAsia="en-US"/>
              </w:rPr>
            </w:pPr>
          </w:p>
        </w:tc>
        <w:tc>
          <w:tcPr>
            <w:tcW w:w="945" w:type="pct"/>
            <w:tcBorders>
              <w:top w:val="single" w:sz="4" w:space="0" w:color="000000"/>
              <w:left w:val="single" w:sz="4" w:space="0" w:color="000000"/>
              <w:bottom w:val="single" w:sz="4" w:space="0" w:color="000000"/>
              <w:right w:val="single" w:sz="4" w:space="0" w:color="000000"/>
            </w:tcBorders>
            <w:vAlign w:val="center"/>
            <w:hideMark/>
          </w:tcPr>
          <w:p w:rsidR="00B65E09" w:rsidRPr="00681D57" w:rsidRDefault="00B65E09" w:rsidP="00FA5A3D">
            <w:pPr>
              <w:pStyle w:val="Standard"/>
              <w:spacing w:line="276" w:lineRule="auto"/>
              <w:ind w:right="-284"/>
              <w:jc w:val="center"/>
              <w:rPr>
                <w:rFonts w:ascii="Times New Roman" w:hAnsi="Times New Roman" w:cs="Times New Roman"/>
                <w:bCs/>
                <w:sz w:val="24"/>
                <w:lang w:eastAsia="en-US"/>
              </w:rPr>
            </w:pPr>
            <w:r w:rsidRPr="00681D57">
              <w:rPr>
                <w:rFonts w:ascii="Times New Roman" w:hAnsi="Times New Roman" w:cs="Times New Roman"/>
                <w:bCs/>
                <w:sz w:val="24"/>
                <w:lang w:eastAsia="en-US"/>
              </w:rPr>
              <w:t>всего</w:t>
            </w:r>
          </w:p>
        </w:tc>
        <w:tc>
          <w:tcPr>
            <w:tcW w:w="1137" w:type="pct"/>
            <w:tcBorders>
              <w:top w:val="single" w:sz="4" w:space="0" w:color="000000"/>
              <w:left w:val="single" w:sz="4" w:space="0" w:color="000000"/>
              <w:bottom w:val="single" w:sz="4" w:space="0" w:color="000000"/>
              <w:right w:val="single" w:sz="4" w:space="0" w:color="000000"/>
            </w:tcBorders>
            <w:vAlign w:val="center"/>
            <w:hideMark/>
          </w:tcPr>
          <w:p w:rsidR="00B65E09" w:rsidRPr="00681D57" w:rsidRDefault="00B65E09" w:rsidP="00FA5A3D">
            <w:pPr>
              <w:pStyle w:val="Standard"/>
              <w:spacing w:line="276" w:lineRule="auto"/>
              <w:ind w:right="-284"/>
              <w:jc w:val="center"/>
              <w:rPr>
                <w:rFonts w:ascii="Times New Roman" w:hAnsi="Times New Roman" w:cs="Times New Roman"/>
                <w:bCs/>
                <w:sz w:val="24"/>
                <w:lang w:eastAsia="en-US"/>
              </w:rPr>
            </w:pPr>
            <w:r w:rsidRPr="00681D57">
              <w:rPr>
                <w:rFonts w:ascii="Times New Roman" w:hAnsi="Times New Roman" w:cs="Times New Roman"/>
                <w:bCs/>
                <w:sz w:val="24"/>
                <w:lang w:eastAsia="en-US"/>
              </w:rPr>
              <w:t>практические работы</w:t>
            </w:r>
          </w:p>
        </w:tc>
      </w:tr>
      <w:tr w:rsidR="00B65E09" w:rsidRPr="00681D57" w:rsidTr="00FA5A3D">
        <w:trPr>
          <w:trHeight w:val="276"/>
        </w:trPr>
        <w:tc>
          <w:tcPr>
            <w:tcW w:w="340" w:type="pct"/>
            <w:tcBorders>
              <w:top w:val="single" w:sz="4" w:space="0" w:color="000000"/>
              <w:left w:val="single" w:sz="4" w:space="0" w:color="000000"/>
              <w:bottom w:val="single" w:sz="4" w:space="0" w:color="000000"/>
              <w:right w:val="single" w:sz="4" w:space="0" w:color="000000"/>
            </w:tcBorders>
          </w:tcPr>
          <w:p w:rsidR="00B65E09" w:rsidRPr="00681D57" w:rsidRDefault="00B65E09" w:rsidP="00B65E09">
            <w:pPr>
              <w:pStyle w:val="Standard"/>
              <w:numPr>
                <w:ilvl w:val="0"/>
                <w:numId w:val="2"/>
              </w:numPr>
              <w:spacing w:line="276" w:lineRule="auto"/>
              <w:ind w:right="-284"/>
              <w:rPr>
                <w:rStyle w:val="12pt"/>
                <w:rFonts w:eastAsia="Lucida Sans Unicode"/>
              </w:rPr>
            </w:pPr>
          </w:p>
        </w:tc>
        <w:tc>
          <w:tcPr>
            <w:tcW w:w="2578" w:type="pct"/>
            <w:tcBorders>
              <w:top w:val="single" w:sz="4" w:space="0" w:color="000000"/>
              <w:left w:val="single" w:sz="4" w:space="0" w:color="000000"/>
              <w:bottom w:val="single" w:sz="4" w:space="0" w:color="000000"/>
              <w:right w:val="single" w:sz="4" w:space="0" w:color="000000"/>
            </w:tcBorders>
            <w:vAlign w:val="center"/>
            <w:hideMark/>
          </w:tcPr>
          <w:p w:rsidR="00B65E09" w:rsidRPr="00681D57" w:rsidRDefault="00B65E09" w:rsidP="00FA5A3D">
            <w:pPr>
              <w:pStyle w:val="Standard"/>
              <w:spacing w:line="276" w:lineRule="auto"/>
              <w:ind w:right="-284"/>
              <w:rPr>
                <w:rFonts w:ascii="Times New Roman" w:hAnsi="Times New Roman" w:cs="Times New Roman"/>
                <w:bCs/>
                <w:sz w:val="24"/>
              </w:rPr>
            </w:pPr>
            <w:r w:rsidRPr="00681D57">
              <w:rPr>
                <w:rFonts w:ascii="Times New Roman" w:hAnsi="Times New Roman" w:cs="Times New Roman"/>
                <w:bCs/>
                <w:sz w:val="24"/>
              </w:rPr>
              <w:t>Географическое пространство России.</w:t>
            </w:r>
          </w:p>
        </w:tc>
        <w:tc>
          <w:tcPr>
            <w:tcW w:w="945" w:type="pct"/>
            <w:tcBorders>
              <w:top w:val="single" w:sz="4" w:space="0" w:color="000000"/>
              <w:left w:val="single" w:sz="4" w:space="0" w:color="000000"/>
              <w:bottom w:val="single" w:sz="4" w:space="0" w:color="000000"/>
              <w:right w:val="single" w:sz="4" w:space="0" w:color="000000"/>
            </w:tcBorders>
            <w:vAlign w:val="center"/>
            <w:hideMark/>
          </w:tcPr>
          <w:p w:rsidR="00B65E09" w:rsidRPr="00681D57" w:rsidRDefault="00B65E09" w:rsidP="00FA5A3D">
            <w:pPr>
              <w:pStyle w:val="Standard"/>
              <w:spacing w:line="276" w:lineRule="auto"/>
              <w:ind w:right="-284"/>
              <w:jc w:val="center"/>
              <w:rPr>
                <w:rFonts w:ascii="Times New Roman" w:hAnsi="Times New Roman" w:cs="Times New Roman"/>
                <w:bCs/>
                <w:sz w:val="24"/>
                <w:lang w:eastAsia="en-US"/>
              </w:rPr>
            </w:pPr>
            <w:r w:rsidRPr="00681D57">
              <w:rPr>
                <w:rFonts w:ascii="Times New Roman" w:hAnsi="Times New Roman" w:cs="Times New Roman"/>
                <w:bCs/>
                <w:sz w:val="24"/>
                <w:lang w:eastAsia="en-US"/>
              </w:rPr>
              <w:t>10</w:t>
            </w:r>
          </w:p>
        </w:tc>
        <w:tc>
          <w:tcPr>
            <w:tcW w:w="1137" w:type="pct"/>
            <w:tcBorders>
              <w:top w:val="single" w:sz="4" w:space="0" w:color="000000"/>
              <w:left w:val="single" w:sz="4" w:space="0" w:color="000000"/>
              <w:bottom w:val="single" w:sz="4" w:space="0" w:color="000000"/>
              <w:right w:val="single" w:sz="4" w:space="0" w:color="000000"/>
            </w:tcBorders>
            <w:vAlign w:val="center"/>
            <w:hideMark/>
          </w:tcPr>
          <w:p w:rsidR="00B65E09" w:rsidRPr="00681D57" w:rsidRDefault="00B65E09" w:rsidP="00FA5A3D">
            <w:pPr>
              <w:pStyle w:val="Standard"/>
              <w:spacing w:line="276" w:lineRule="auto"/>
              <w:ind w:right="-284"/>
              <w:jc w:val="center"/>
              <w:rPr>
                <w:rFonts w:ascii="Times New Roman" w:hAnsi="Times New Roman" w:cs="Times New Roman"/>
                <w:bCs/>
                <w:sz w:val="24"/>
                <w:lang w:eastAsia="en-US"/>
              </w:rPr>
            </w:pPr>
            <w:r w:rsidRPr="00681D57">
              <w:rPr>
                <w:rFonts w:ascii="Times New Roman" w:hAnsi="Times New Roman" w:cs="Times New Roman"/>
                <w:bCs/>
                <w:sz w:val="24"/>
                <w:lang w:eastAsia="en-US"/>
              </w:rPr>
              <w:t>3</w:t>
            </w:r>
          </w:p>
        </w:tc>
      </w:tr>
      <w:tr w:rsidR="00B65E09" w:rsidRPr="00681D57" w:rsidTr="00FA5A3D">
        <w:trPr>
          <w:trHeight w:val="276"/>
        </w:trPr>
        <w:tc>
          <w:tcPr>
            <w:tcW w:w="340" w:type="pct"/>
            <w:tcBorders>
              <w:top w:val="single" w:sz="4" w:space="0" w:color="000000"/>
              <w:left w:val="single" w:sz="4" w:space="0" w:color="000000"/>
              <w:bottom w:val="single" w:sz="4" w:space="0" w:color="000000"/>
              <w:right w:val="single" w:sz="4" w:space="0" w:color="000000"/>
            </w:tcBorders>
          </w:tcPr>
          <w:p w:rsidR="00B65E09" w:rsidRPr="00681D57" w:rsidRDefault="00B65E09" w:rsidP="00B65E09">
            <w:pPr>
              <w:pStyle w:val="Standard"/>
              <w:numPr>
                <w:ilvl w:val="0"/>
                <w:numId w:val="2"/>
              </w:numPr>
              <w:spacing w:line="276" w:lineRule="auto"/>
              <w:ind w:right="-284"/>
              <w:rPr>
                <w:rStyle w:val="12pt"/>
                <w:rFonts w:eastAsia="Lucida Sans Unicode"/>
              </w:rPr>
            </w:pPr>
          </w:p>
        </w:tc>
        <w:tc>
          <w:tcPr>
            <w:tcW w:w="2578" w:type="pct"/>
            <w:tcBorders>
              <w:top w:val="single" w:sz="4" w:space="0" w:color="000000"/>
              <w:left w:val="single" w:sz="4" w:space="0" w:color="000000"/>
              <w:bottom w:val="single" w:sz="4" w:space="0" w:color="000000"/>
              <w:right w:val="single" w:sz="4" w:space="0" w:color="000000"/>
            </w:tcBorders>
            <w:vAlign w:val="center"/>
            <w:hideMark/>
          </w:tcPr>
          <w:p w:rsidR="00B65E09" w:rsidRPr="00681D57" w:rsidRDefault="00B65E09" w:rsidP="00FA5A3D">
            <w:pPr>
              <w:pStyle w:val="Standard"/>
              <w:spacing w:line="276" w:lineRule="auto"/>
              <w:ind w:right="-284"/>
              <w:rPr>
                <w:rStyle w:val="12pt"/>
                <w:rFonts w:eastAsia="Lucida Sans Unicode"/>
                <w:lang w:eastAsia="en-US"/>
              </w:rPr>
            </w:pPr>
            <w:r w:rsidRPr="00681D57">
              <w:rPr>
                <w:rStyle w:val="12pt"/>
                <w:rFonts w:eastAsia="Lucida Sans Unicode"/>
                <w:lang w:eastAsia="en-US"/>
              </w:rPr>
              <w:t>Население России.</w:t>
            </w:r>
          </w:p>
        </w:tc>
        <w:tc>
          <w:tcPr>
            <w:tcW w:w="945" w:type="pct"/>
            <w:tcBorders>
              <w:top w:val="single" w:sz="4" w:space="0" w:color="000000"/>
              <w:left w:val="single" w:sz="4" w:space="0" w:color="000000"/>
              <w:bottom w:val="single" w:sz="4" w:space="0" w:color="000000"/>
              <w:right w:val="single" w:sz="4" w:space="0" w:color="000000"/>
            </w:tcBorders>
            <w:vAlign w:val="center"/>
            <w:hideMark/>
          </w:tcPr>
          <w:p w:rsidR="00B65E09" w:rsidRPr="00681D57" w:rsidRDefault="00B65E09" w:rsidP="00FA5A3D">
            <w:pPr>
              <w:pStyle w:val="Standard"/>
              <w:spacing w:line="276" w:lineRule="auto"/>
              <w:ind w:right="-284"/>
              <w:jc w:val="center"/>
              <w:rPr>
                <w:rFonts w:ascii="Times New Roman" w:hAnsi="Times New Roman" w:cs="Times New Roman"/>
                <w:bCs/>
                <w:sz w:val="24"/>
              </w:rPr>
            </w:pPr>
            <w:r w:rsidRPr="00681D57">
              <w:rPr>
                <w:rFonts w:ascii="Times New Roman" w:hAnsi="Times New Roman" w:cs="Times New Roman"/>
                <w:bCs/>
                <w:sz w:val="24"/>
              </w:rPr>
              <w:t>10</w:t>
            </w:r>
          </w:p>
        </w:tc>
        <w:tc>
          <w:tcPr>
            <w:tcW w:w="1137" w:type="pct"/>
            <w:tcBorders>
              <w:top w:val="single" w:sz="4" w:space="0" w:color="000000"/>
              <w:left w:val="single" w:sz="4" w:space="0" w:color="000000"/>
              <w:bottom w:val="single" w:sz="4" w:space="0" w:color="000000"/>
              <w:right w:val="single" w:sz="4" w:space="0" w:color="000000"/>
            </w:tcBorders>
            <w:vAlign w:val="center"/>
            <w:hideMark/>
          </w:tcPr>
          <w:p w:rsidR="00B65E09" w:rsidRPr="00681D57" w:rsidRDefault="00B65E09" w:rsidP="00FA5A3D">
            <w:pPr>
              <w:pStyle w:val="Standard"/>
              <w:spacing w:line="276" w:lineRule="auto"/>
              <w:ind w:right="-284"/>
              <w:jc w:val="center"/>
              <w:rPr>
                <w:rFonts w:ascii="Times New Roman" w:hAnsi="Times New Roman" w:cs="Times New Roman"/>
                <w:bCs/>
                <w:sz w:val="24"/>
                <w:lang w:eastAsia="en-US"/>
              </w:rPr>
            </w:pPr>
            <w:r w:rsidRPr="00681D57">
              <w:rPr>
                <w:rFonts w:ascii="Times New Roman" w:hAnsi="Times New Roman" w:cs="Times New Roman"/>
                <w:bCs/>
                <w:sz w:val="24"/>
                <w:lang w:eastAsia="en-US"/>
              </w:rPr>
              <w:t>4</w:t>
            </w:r>
          </w:p>
        </w:tc>
      </w:tr>
      <w:tr w:rsidR="00B65E09" w:rsidRPr="00681D57" w:rsidTr="00FA5A3D">
        <w:trPr>
          <w:trHeight w:val="276"/>
        </w:trPr>
        <w:tc>
          <w:tcPr>
            <w:tcW w:w="340" w:type="pct"/>
            <w:tcBorders>
              <w:top w:val="single" w:sz="4" w:space="0" w:color="000000"/>
              <w:left w:val="single" w:sz="4" w:space="0" w:color="000000"/>
              <w:bottom w:val="single" w:sz="4" w:space="0" w:color="000000"/>
              <w:right w:val="single" w:sz="4" w:space="0" w:color="000000"/>
            </w:tcBorders>
          </w:tcPr>
          <w:p w:rsidR="00B65E09" w:rsidRPr="00681D57" w:rsidRDefault="00B65E09" w:rsidP="00B65E09">
            <w:pPr>
              <w:pStyle w:val="Standard"/>
              <w:numPr>
                <w:ilvl w:val="0"/>
                <w:numId w:val="2"/>
              </w:numPr>
              <w:spacing w:line="276" w:lineRule="auto"/>
              <w:ind w:right="-284"/>
              <w:rPr>
                <w:rStyle w:val="12pt"/>
                <w:rFonts w:eastAsia="Lucida Sans Unicode"/>
              </w:rPr>
            </w:pPr>
          </w:p>
        </w:tc>
        <w:tc>
          <w:tcPr>
            <w:tcW w:w="2578" w:type="pct"/>
            <w:tcBorders>
              <w:top w:val="single" w:sz="4" w:space="0" w:color="000000"/>
              <w:left w:val="single" w:sz="4" w:space="0" w:color="000000"/>
              <w:bottom w:val="single" w:sz="4" w:space="0" w:color="000000"/>
              <w:right w:val="single" w:sz="4" w:space="0" w:color="000000"/>
            </w:tcBorders>
            <w:vAlign w:val="center"/>
            <w:hideMark/>
          </w:tcPr>
          <w:p w:rsidR="00B65E09" w:rsidRPr="00681D57" w:rsidRDefault="00B65E09" w:rsidP="00FA5A3D">
            <w:pPr>
              <w:pStyle w:val="Standard"/>
              <w:spacing w:line="276" w:lineRule="auto"/>
              <w:ind w:right="-284"/>
              <w:rPr>
                <w:rFonts w:ascii="Times New Roman" w:hAnsi="Times New Roman" w:cs="Times New Roman"/>
                <w:bCs/>
                <w:sz w:val="24"/>
              </w:rPr>
            </w:pPr>
            <w:r w:rsidRPr="00681D57">
              <w:rPr>
                <w:rFonts w:ascii="Times New Roman" w:hAnsi="Times New Roman" w:cs="Times New Roman"/>
                <w:bCs/>
                <w:sz w:val="24"/>
              </w:rPr>
              <w:t>Природа России.</w:t>
            </w:r>
          </w:p>
        </w:tc>
        <w:tc>
          <w:tcPr>
            <w:tcW w:w="945" w:type="pct"/>
            <w:tcBorders>
              <w:top w:val="single" w:sz="4" w:space="0" w:color="000000"/>
              <w:left w:val="single" w:sz="4" w:space="0" w:color="000000"/>
              <w:bottom w:val="single" w:sz="4" w:space="0" w:color="000000"/>
              <w:right w:val="single" w:sz="4" w:space="0" w:color="000000"/>
            </w:tcBorders>
            <w:vAlign w:val="center"/>
            <w:hideMark/>
          </w:tcPr>
          <w:p w:rsidR="00B65E09" w:rsidRPr="00681D57" w:rsidRDefault="00B65E09" w:rsidP="00FA5A3D">
            <w:pPr>
              <w:pStyle w:val="Standard"/>
              <w:spacing w:line="276" w:lineRule="auto"/>
              <w:ind w:right="-284"/>
              <w:jc w:val="center"/>
              <w:rPr>
                <w:rFonts w:ascii="Times New Roman" w:hAnsi="Times New Roman" w:cs="Times New Roman"/>
                <w:bCs/>
                <w:sz w:val="24"/>
                <w:lang w:eastAsia="en-US"/>
              </w:rPr>
            </w:pPr>
            <w:r w:rsidRPr="00681D57">
              <w:rPr>
                <w:rFonts w:ascii="Times New Roman" w:hAnsi="Times New Roman" w:cs="Times New Roman"/>
                <w:bCs/>
                <w:sz w:val="24"/>
                <w:lang w:eastAsia="en-US"/>
              </w:rPr>
              <w:t>27</w:t>
            </w:r>
          </w:p>
        </w:tc>
        <w:tc>
          <w:tcPr>
            <w:tcW w:w="1137" w:type="pct"/>
            <w:tcBorders>
              <w:top w:val="single" w:sz="4" w:space="0" w:color="000000"/>
              <w:left w:val="single" w:sz="4" w:space="0" w:color="000000"/>
              <w:bottom w:val="single" w:sz="4" w:space="0" w:color="000000"/>
              <w:right w:val="single" w:sz="4" w:space="0" w:color="000000"/>
            </w:tcBorders>
            <w:vAlign w:val="center"/>
            <w:hideMark/>
          </w:tcPr>
          <w:p w:rsidR="00B65E09" w:rsidRPr="00681D57" w:rsidRDefault="00B65E09" w:rsidP="00FA5A3D">
            <w:pPr>
              <w:pStyle w:val="Standard"/>
              <w:spacing w:line="276" w:lineRule="auto"/>
              <w:ind w:right="-284"/>
              <w:jc w:val="center"/>
              <w:rPr>
                <w:rFonts w:ascii="Times New Roman" w:hAnsi="Times New Roman" w:cs="Times New Roman"/>
                <w:bCs/>
                <w:sz w:val="24"/>
                <w:lang w:eastAsia="en-US"/>
              </w:rPr>
            </w:pPr>
            <w:r w:rsidRPr="00681D57">
              <w:rPr>
                <w:rFonts w:ascii="Times New Roman" w:hAnsi="Times New Roman" w:cs="Times New Roman"/>
                <w:bCs/>
                <w:sz w:val="24"/>
                <w:lang w:eastAsia="en-US"/>
              </w:rPr>
              <w:t>7</w:t>
            </w:r>
          </w:p>
        </w:tc>
      </w:tr>
      <w:tr w:rsidR="00B65E09" w:rsidRPr="00681D57" w:rsidTr="00FA5A3D">
        <w:tc>
          <w:tcPr>
            <w:tcW w:w="340" w:type="pct"/>
            <w:tcBorders>
              <w:top w:val="single" w:sz="4" w:space="0" w:color="000000"/>
              <w:left w:val="single" w:sz="4" w:space="0" w:color="000000"/>
              <w:bottom w:val="single" w:sz="4" w:space="0" w:color="000000"/>
              <w:right w:val="single" w:sz="4" w:space="0" w:color="000000"/>
            </w:tcBorders>
          </w:tcPr>
          <w:p w:rsidR="00B65E09" w:rsidRPr="00681D57" w:rsidRDefault="00B65E09" w:rsidP="00B65E09">
            <w:pPr>
              <w:pStyle w:val="Standard"/>
              <w:numPr>
                <w:ilvl w:val="0"/>
                <w:numId w:val="2"/>
              </w:numPr>
              <w:spacing w:line="276" w:lineRule="auto"/>
              <w:ind w:right="-284"/>
              <w:rPr>
                <w:rFonts w:ascii="Times New Roman" w:hAnsi="Times New Roman" w:cs="Times New Roman"/>
                <w:bCs/>
                <w:sz w:val="24"/>
                <w:lang w:eastAsia="en-US"/>
              </w:rPr>
            </w:pPr>
          </w:p>
        </w:tc>
        <w:tc>
          <w:tcPr>
            <w:tcW w:w="2578" w:type="pct"/>
            <w:tcBorders>
              <w:top w:val="single" w:sz="4" w:space="0" w:color="000000"/>
              <w:left w:val="single" w:sz="4" w:space="0" w:color="000000"/>
              <w:bottom w:val="single" w:sz="4" w:space="0" w:color="000000"/>
              <w:right w:val="single" w:sz="4" w:space="0" w:color="000000"/>
            </w:tcBorders>
            <w:vAlign w:val="center"/>
            <w:hideMark/>
          </w:tcPr>
          <w:p w:rsidR="00B65E09" w:rsidRPr="00681D57" w:rsidRDefault="00B65E09" w:rsidP="00FA5A3D">
            <w:pPr>
              <w:pStyle w:val="Standard"/>
              <w:spacing w:line="276" w:lineRule="auto"/>
              <w:ind w:right="-284"/>
              <w:rPr>
                <w:rFonts w:ascii="Times New Roman" w:hAnsi="Times New Roman" w:cs="Times New Roman"/>
                <w:bCs/>
                <w:sz w:val="24"/>
                <w:lang w:eastAsia="en-US"/>
              </w:rPr>
            </w:pPr>
            <w:r w:rsidRPr="00681D57">
              <w:rPr>
                <w:rFonts w:ascii="Times New Roman" w:hAnsi="Times New Roman" w:cs="Times New Roman"/>
                <w:bCs/>
                <w:sz w:val="24"/>
                <w:lang w:eastAsia="en-US"/>
              </w:rPr>
              <w:t>Природно-хозяйственные зоны и районы.</w:t>
            </w:r>
          </w:p>
        </w:tc>
        <w:tc>
          <w:tcPr>
            <w:tcW w:w="945" w:type="pct"/>
            <w:tcBorders>
              <w:top w:val="single" w:sz="4" w:space="0" w:color="000000"/>
              <w:left w:val="single" w:sz="4" w:space="0" w:color="000000"/>
              <w:bottom w:val="single" w:sz="4" w:space="0" w:color="000000"/>
              <w:right w:val="single" w:sz="4" w:space="0" w:color="000000"/>
            </w:tcBorders>
            <w:vAlign w:val="center"/>
            <w:hideMark/>
          </w:tcPr>
          <w:p w:rsidR="00B65E09" w:rsidRPr="00681D57" w:rsidRDefault="00B65E09" w:rsidP="00FA5A3D">
            <w:pPr>
              <w:pStyle w:val="Standard"/>
              <w:spacing w:line="276" w:lineRule="auto"/>
              <w:ind w:right="-284"/>
              <w:jc w:val="center"/>
              <w:rPr>
                <w:rFonts w:ascii="Times New Roman" w:hAnsi="Times New Roman" w:cs="Times New Roman"/>
                <w:bCs/>
                <w:sz w:val="24"/>
                <w:lang w:eastAsia="en-US"/>
              </w:rPr>
            </w:pPr>
            <w:r w:rsidRPr="00681D57">
              <w:rPr>
                <w:rFonts w:ascii="Times New Roman" w:hAnsi="Times New Roman" w:cs="Times New Roman"/>
                <w:bCs/>
                <w:sz w:val="24"/>
                <w:lang w:eastAsia="en-US"/>
              </w:rPr>
              <w:t>14</w:t>
            </w:r>
          </w:p>
        </w:tc>
        <w:tc>
          <w:tcPr>
            <w:tcW w:w="1137" w:type="pct"/>
            <w:tcBorders>
              <w:top w:val="single" w:sz="4" w:space="0" w:color="000000"/>
              <w:left w:val="single" w:sz="4" w:space="0" w:color="000000"/>
              <w:bottom w:val="single" w:sz="4" w:space="0" w:color="000000"/>
              <w:right w:val="single" w:sz="4" w:space="0" w:color="000000"/>
            </w:tcBorders>
            <w:vAlign w:val="center"/>
            <w:hideMark/>
          </w:tcPr>
          <w:p w:rsidR="00B65E09" w:rsidRPr="00681D57" w:rsidRDefault="00B65E09" w:rsidP="00FA5A3D">
            <w:pPr>
              <w:pStyle w:val="Standard"/>
              <w:spacing w:line="276" w:lineRule="auto"/>
              <w:ind w:right="-284"/>
              <w:jc w:val="center"/>
              <w:rPr>
                <w:rFonts w:ascii="Times New Roman" w:hAnsi="Times New Roman" w:cs="Times New Roman"/>
                <w:bCs/>
                <w:sz w:val="24"/>
                <w:lang w:eastAsia="en-US"/>
              </w:rPr>
            </w:pPr>
            <w:r w:rsidRPr="00681D57">
              <w:rPr>
                <w:rFonts w:ascii="Times New Roman" w:hAnsi="Times New Roman" w:cs="Times New Roman"/>
                <w:bCs/>
                <w:sz w:val="24"/>
                <w:lang w:eastAsia="en-US"/>
              </w:rPr>
              <w:t>2</w:t>
            </w:r>
          </w:p>
        </w:tc>
      </w:tr>
      <w:tr w:rsidR="00B65E09" w:rsidRPr="00681D57" w:rsidTr="00FA5A3D">
        <w:tc>
          <w:tcPr>
            <w:tcW w:w="340" w:type="pct"/>
            <w:tcBorders>
              <w:top w:val="single" w:sz="4" w:space="0" w:color="000000"/>
              <w:left w:val="single" w:sz="4" w:space="0" w:color="000000"/>
              <w:bottom w:val="single" w:sz="4" w:space="0" w:color="000000"/>
              <w:right w:val="single" w:sz="4" w:space="0" w:color="000000"/>
            </w:tcBorders>
          </w:tcPr>
          <w:p w:rsidR="00B65E09" w:rsidRPr="00681D57" w:rsidRDefault="00B65E09" w:rsidP="00B65E09">
            <w:pPr>
              <w:pStyle w:val="Standard"/>
              <w:numPr>
                <w:ilvl w:val="0"/>
                <w:numId w:val="2"/>
              </w:numPr>
              <w:spacing w:line="276" w:lineRule="auto"/>
              <w:ind w:right="-284"/>
              <w:rPr>
                <w:rFonts w:ascii="Times New Roman" w:hAnsi="Times New Roman" w:cs="Times New Roman"/>
                <w:bCs/>
                <w:sz w:val="24"/>
                <w:lang w:eastAsia="en-US"/>
              </w:rPr>
            </w:pPr>
          </w:p>
        </w:tc>
        <w:tc>
          <w:tcPr>
            <w:tcW w:w="2578" w:type="pct"/>
            <w:tcBorders>
              <w:top w:val="single" w:sz="4" w:space="0" w:color="000000"/>
              <w:left w:val="single" w:sz="4" w:space="0" w:color="000000"/>
              <w:bottom w:val="single" w:sz="4" w:space="0" w:color="000000"/>
              <w:right w:val="single" w:sz="4" w:space="0" w:color="000000"/>
            </w:tcBorders>
            <w:vAlign w:val="center"/>
            <w:hideMark/>
          </w:tcPr>
          <w:p w:rsidR="00B65E09" w:rsidRPr="00681D57" w:rsidRDefault="00B65E09" w:rsidP="00FA5A3D">
            <w:pPr>
              <w:pStyle w:val="Standard"/>
              <w:spacing w:line="276" w:lineRule="auto"/>
              <w:ind w:right="-284"/>
              <w:rPr>
                <w:rFonts w:ascii="Times New Roman" w:hAnsi="Times New Roman" w:cs="Times New Roman"/>
                <w:bCs/>
                <w:sz w:val="24"/>
                <w:lang w:eastAsia="en-US"/>
              </w:rPr>
            </w:pPr>
            <w:r w:rsidRPr="00681D57">
              <w:rPr>
                <w:rFonts w:ascii="Times New Roman" w:hAnsi="Times New Roman" w:cs="Times New Roman"/>
                <w:bCs/>
                <w:sz w:val="24"/>
                <w:lang w:eastAsia="en-US"/>
              </w:rPr>
              <w:t>Родной край.</w:t>
            </w:r>
          </w:p>
        </w:tc>
        <w:tc>
          <w:tcPr>
            <w:tcW w:w="945" w:type="pct"/>
            <w:tcBorders>
              <w:top w:val="single" w:sz="4" w:space="0" w:color="000000"/>
              <w:left w:val="single" w:sz="4" w:space="0" w:color="000000"/>
              <w:bottom w:val="single" w:sz="4" w:space="0" w:color="000000"/>
              <w:right w:val="single" w:sz="4" w:space="0" w:color="000000"/>
            </w:tcBorders>
            <w:vAlign w:val="center"/>
            <w:hideMark/>
          </w:tcPr>
          <w:p w:rsidR="00B65E09" w:rsidRPr="00681D57" w:rsidRDefault="00B65E09" w:rsidP="00FA5A3D">
            <w:pPr>
              <w:pStyle w:val="Standard"/>
              <w:spacing w:line="276" w:lineRule="auto"/>
              <w:ind w:right="-284"/>
              <w:jc w:val="center"/>
              <w:rPr>
                <w:rFonts w:ascii="Times New Roman" w:hAnsi="Times New Roman" w:cs="Times New Roman"/>
                <w:bCs/>
                <w:sz w:val="24"/>
                <w:lang w:eastAsia="en-US"/>
              </w:rPr>
            </w:pPr>
            <w:r w:rsidRPr="00681D57">
              <w:rPr>
                <w:rFonts w:ascii="Times New Roman" w:hAnsi="Times New Roman" w:cs="Times New Roman"/>
                <w:bCs/>
                <w:sz w:val="24"/>
                <w:lang w:eastAsia="en-US"/>
              </w:rPr>
              <w:t>8</w:t>
            </w:r>
          </w:p>
        </w:tc>
        <w:tc>
          <w:tcPr>
            <w:tcW w:w="1137" w:type="pct"/>
            <w:tcBorders>
              <w:top w:val="single" w:sz="4" w:space="0" w:color="000000"/>
              <w:left w:val="single" w:sz="4" w:space="0" w:color="000000"/>
              <w:bottom w:val="single" w:sz="4" w:space="0" w:color="000000"/>
              <w:right w:val="single" w:sz="4" w:space="0" w:color="000000"/>
            </w:tcBorders>
            <w:vAlign w:val="center"/>
            <w:hideMark/>
          </w:tcPr>
          <w:p w:rsidR="00B65E09" w:rsidRPr="00681D57" w:rsidRDefault="00B65E09" w:rsidP="00FA5A3D">
            <w:pPr>
              <w:pStyle w:val="Standard"/>
              <w:spacing w:line="276" w:lineRule="auto"/>
              <w:ind w:right="-284"/>
              <w:jc w:val="center"/>
              <w:rPr>
                <w:rFonts w:ascii="Times New Roman" w:hAnsi="Times New Roman" w:cs="Times New Roman"/>
                <w:bCs/>
                <w:sz w:val="24"/>
                <w:lang w:eastAsia="en-US"/>
              </w:rPr>
            </w:pPr>
            <w:r w:rsidRPr="00681D57">
              <w:rPr>
                <w:rFonts w:ascii="Times New Roman" w:hAnsi="Times New Roman" w:cs="Times New Roman"/>
                <w:bCs/>
                <w:sz w:val="24"/>
                <w:lang w:eastAsia="en-US"/>
              </w:rPr>
              <w:t>2</w:t>
            </w:r>
          </w:p>
        </w:tc>
      </w:tr>
      <w:tr w:rsidR="00B65E09" w:rsidRPr="00681D57" w:rsidTr="00FA5A3D">
        <w:tc>
          <w:tcPr>
            <w:tcW w:w="340" w:type="pct"/>
            <w:tcBorders>
              <w:top w:val="single" w:sz="4" w:space="0" w:color="000000"/>
              <w:left w:val="single" w:sz="4" w:space="0" w:color="000000"/>
              <w:bottom w:val="single" w:sz="4" w:space="0" w:color="000000"/>
              <w:right w:val="single" w:sz="4" w:space="0" w:color="000000"/>
            </w:tcBorders>
          </w:tcPr>
          <w:p w:rsidR="00B65E09" w:rsidRPr="00681D57" w:rsidRDefault="00B65E09" w:rsidP="00FA5A3D">
            <w:pPr>
              <w:pStyle w:val="Standard"/>
              <w:spacing w:line="276" w:lineRule="auto"/>
              <w:ind w:right="-284"/>
              <w:rPr>
                <w:rFonts w:ascii="Times New Roman" w:hAnsi="Times New Roman" w:cs="Times New Roman"/>
                <w:bCs/>
                <w:sz w:val="24"/>
                <w:lang w:eastAsia="en-US"/>
              </w:rPr>
            </w:pPr>
            <w:r w:rsidRPr="00681D57">
              <w:rPr>
                <w:rFonts w:ascii="Times New Roman" w:hAnsi="Times New Roman" w:cs="Times New Roman"/>
                <w:bCs/>
                <w:sz w:val="24"/>
                <w:lang w:eastAsia="en-US"/>
              </w:rPr>
              <w:t>6.</w:t>
            </w:r>
          </w:p>
        </w:tc>
        <w:tc>
          <w:tcPr>
            <w:tcW w:w="2578" w:type="pct"/>
            <w:tcBorders>
              <w:top w:val="single" w:sz="4" w:space="0" w:color="000000"/>
              <w:left w:val="single" w:sz="4" w:space="0" w:color="000000"/>
              <w:bottom w:val="single" w:sz="4" w:space="0" w:color="000000"/>
              <w:right w:val="single" w:sz="4" w:space="0" w:color="000000"/>
            </w:tcBorders>
            <w:vAlign w:val="center"/>
            <w:hideMark/>
          </w:tcPr>
          <w:p w:rsidR="00B65E09" w:rsidRPr="00681D57" w:rsidRDefault="00B65E09" w:rsidP="00FA5A3D">
            <w:pPr>
              <w:pStyle w:val="Standard"/>
              <w:spacing w:line="276" w:lineRule="auto"/>
              <w:ind w:right="-284"/>
              <w:rPr>
                <w:rFonts w:ascii="Times New Roman" w:hAnsi="Times New Roman" w:cs="Times New Roman"/>
                <w:bCs/>
                <w:sz w:val="24"/>
                <w:lang w:eastAsia="en-US"/>
              </w:rPr>
            </w:pPr>
            <w:r w:rsidRPr="00681D57">
              <w:rPr>
                <w:rFonts w:ascii="Times New Roman" w:hAnsi="Times New Roman" w:cs="Times New Roman"/>
                <w:bCs/>
                <w:sz w:val="24"/>
                <w:lang w:eastAsia="en-US"/>
              </w:rPr>
              <w:t>Повторение</w:t>
            </w:r>
          </w:p>
        </w:tc>
        <w:tc>
          <w:tcPr>
            <w:tcW w:w="945" w:type="pct"/>
            <w:tcBorders>
              <w:top w:val="single" w:sz="4" w:space="0" w:color="000000"/>
              <w:left w:val="single" w:sz="4" w:space="0" w:color="000000"/>
              <w:bottom w:val="single" w:sz="4" w:space="0" w:color="000000"/>
              <w:right w:val="single" w:sz="4" w:space="0" w:color="000000"/>
            </w:tcBorders>
            <w:vAlign w:val="center"/>
            <w:hideMark/>
          </w:tcPr>
          <w:p w:rsidR="00B65E09" w:rsidRPr="00681D57" w:rsidRDefault="00B65E09" w:rsidP="00FA5A3D">
            <w:pPr>
              <w:pStyle w:val="Standard"/>
              <w:spacing w:line="276" w:lineRule="auto"/>
              <w:ind w:right="-284"/>
              <w:jc w:val="center"/>
              <w:rPr>
                <w:rFonts w:ascii="Times New Roman" w:hAnsi="Times New Roman" w:cs="Times New Roman"/>
                <w:bCs/>
                <w:sz w:val="24"/>
                <w:lang w:eastAsia="en-US"/>
              </w:rPr>
            </w:pPr>
            <w:r w:rsidRPr="00681D57">
              <w:rPr>
                <w:rFonts w:ascii="Times New Roman" w:hAnsi="Times New Roman" w:cs="Times New Roman"/>
                <w:bCs/>
                <w:sz w:val="24"/>
                <w:lang w:eastAsia="en-US"/>
              </w:rPr>
              <w:t>1</w:t>
            </w:r>
          </w:p>
        </w:tc>
        <w:tc>
          <w:tcPr>
            <w:tcW w:w="1137" w:type="pct"/>
            <w:tcBorders>
              <w:top w:val="single" w:sz="4" w:space="0" w:color="000000"/>
              <w:left w:val="single" w:sz="4" w:space="0" w:color="000000"/>
              <w:bottom w:val="single" w:sz="4" w:space="0" w:color="000000"/>
              <w:right w:val="single" w:sz="4" w:space="0" w:color="000000"/>
            </w:tcBorders>
            <w:vAlign w:val="center"/>
            <w:hideMark/>
          </w:tcPr>
          <w:p w:rsidR="00B65E09" w:rsidRPr="00681D57" w:rsidRDefault="00B65E09" w:rsidP="00FA5A3D">
            <w:pPr>
              <w:pStyle w:val="Standard"/>
              <w:spacing w:line="276" w:lineRule="auto"/>
              <w:ind w:right="-284"/>
              <w:jc w:val="center"/>
              <w:rPr>
                <w:rFonts w:ascii="Times New Roman" w:hAnsi="Times New Roman" w:cs="Times New Roman"/>
                <w:bCs/>
                <w:sz w:val="24"/>
                <w:lang w:eastAsia="en-US"/>
              </w:rPr>
            </w:pPr>
            <w:r w:rsidRPr="00681D57">
              <w:rPr>
                <w:rFonts w:ascii="Times New Roman" w:hAnsi="Times New Roman" w:cs="Times New Roman"/>
                <w:bCs/>
                <w:sz w:val="24"/>
                <w:lang w:eastAsia="en-US"/>
              </w:rPr>
              <w:t>0</w:t>
            </w:r>
          </w:p>
        </w:tc>
      </w:tr>
      <w:tr w:rsidR="00B65E09" w:rsidRPr="00681D57" w:rsidTr="00FA5A3D">
        <w:tc>
          <w:tcPr>
            <w:tcW w:w="340" w:type="pct"/>
            <w:tcBorders>
              <w:top w:val="single" w:sz="4" w:space="0" w:color="000000"/>
              <w:left w:val="single" w:sz="4" w:space="0" w:color="000000"/>
              <w:bottom w:val="single" w:sz="4" w:space="0" w:color="000000"/>
              <w:right w:val="single" w:sz="4" w:space="0" w:color="000000"/>
            </w:tcBorders>
          </w:tcPr>
          <w:p w:rsidR="00B65E09" w:rsidRPr="00681D57" w:rsidRDefault="00B65E09" w:rsidP="00FA5A3D">
            <w:pPr>
              <w:pStyle w:val="Standard"/>
              <w:spacing w:line="276" w:lineRule="auto"/>
              <w:ind w:right="-284"/>
              <w:rPr>
                <w:rFonts w:ascii="Times New Roman" w:hAnsi="Times New Roman" w:cs="Times New Roman"/>
                <w:bCs/>
                <w:sz w:val="24"/>
                <w:lang w:eastAsia="en-US"/>
              </w:rPr>
            </w:pPr>
          </w:p>
        </w:tc>
        <w:tc>
          <w:tcPr>
            <w:tcW w:w="2578" w:type="pct"/>
            <w:tcBorders>
              <w:top w:val="single" w:sz="4" w:space="0" w:color="000000"/>
              <w:left w:val="single" w:sz="4" w:space="0" w:color="000000"/>
              <w:bottom w:val="single" w:sz="4" w:space="0" w:color="000000"/>
              <w:right w:val="single" w:sz="4" w:space="0" w:color="000000"/>
            </w:tcBorders>
            <w:vAlign w:val="center"/>
          </w:tcPr>
          <w:p w:rsidR="00B65E09" w:rsidRPr="00681D57" w:rsidRDefault="00B65E09" w:rsidP="00FA5A3D">
            <w:pPr>
              <w:pStyle w:val="Standard"/>
              <w:spacing w:line="276" w:lineRule="auto"/>
              <w:ind w:right="-284"/>
              <w:rPr>
                <w:rFonts w:ascii="Times New Roman" w:hAnsi="Times New Roman" w:cs="Times New Roman"/>
                <w:bCs/>
                <w:sz w:val="24"/>
                <w:lang w:eastAsia="en-US"/>
              </w:rPr>
            </w:pPr>
            <w:r w:rsidRPr="00681D57">
              <w:rPr>
                <w:rFonts w:ascii="Times New Roman" w:hAnsi="Times New Roman" w:cs="Times New Roman"/>
                <w:bCs/>
                <w:sz w:val="24"/>
                <w:lang w:eastAsia="en-US"/>
              </w:rPr>
              <w:t>Всего:</w:t>
            </w:r>
          </w:p>
        </w:tc>
        <w:tc>
          <w:tcPr>
            <w:tcW w:w="945" w:type="pct"/>
            <w:tcBorders>
              <w:top w:val="single" w:sz="4" w:space="0" w:color="000000"/>
              <w:left w:val="single" w:sz="4" w:space="0" w:color="000000"/>
              <w:bottom w:val="single" w:sz="4" w:space="0" w:color="000000"/>
              <w:right w:val="single" w:sz="4" w:space="0" w:color="000000"/>
            </w:tcBorders>
            <w:vAlign w:val="center"/>
          </w:tcPr>
          <w:p w:rsidR="00B65E09" w:rsidRPr="00681D57" w:rsidRDefault="00B65E09" w:rsidP="00FA5A3D">
            <w:pPr>
              <w:pStyle w:val="Standard"/>
              <w:spacing w:line="276" w:lineRule="auto"/>
              <w:ind w:right="-284"/>
              <w:jc w:val="center"/>
              <w:rPr>
                <w:rFonts w:ascii="Times New Roman" w:hAnsi="Times New Roman" w:cs="Times New Roman"/>
                <w:b/>
                <w:bCs/>
                <w:sz w:val="24"/>
                <w:lang w:eastAsia="en-US"/>
              </w:rPr>
            </w:pPr>
            <w:r w:rsidRPr="00681D57">
              <w:rPr>
                <w:rFonts w:ascii="Times New Roman" w:hAnsi="Times New Roman" w:cs="Times New Roman"/>
                <w:b/>
                <w:bCs/>
                <w:sz w:val="24"/>
                <w:lang w:eastAsia="en-US"/>
              </w:rPr>
              <w:t>68</w:t>
            </w:r>
          </w:p>
        </w:tc>
        <w:tc>
          <w:tcPr>
            <w:tcW w:w="1137" w:type="pct"/>
            <w:tcBorders>
              <w:top w:val="single" w:sz="4" w:space="0" w:color="000000"/>
              <w:left w:val="single" w:sz="4" w:space="0" w:color="000000"/>
              <w:bottom w:val="single" w:sz="4" w:space="0" w:color="000000"/>
              <w:right w:val="single" w:sz="4" w:space="0" w:color="000000"/>
            </w:tcBorders>
            <w:vAlign w:val="center"/>
          </w:tcPr>
          <w:p w:rsidR="00B65E09" w:rsidRPr="00681D57" w:rsidRDefault="00B65E09" w:rsidP="00FA5A3D">
            <w:pPr>
              <w:pStyle w:val="Standard"/>
              <w:spacing w:line="276" w:lineRule="auto"/>
              <w:ind w:right="-284"/>
              <w:jc w:val="center"/>
              <w:rPr>
                <w:rFonts w:ascii="Times New Roman" w:hAnsi="Times New Roman" w:cs="Times New Roman"/>
                <w:b/>
                <w:bCs/>
                <w:sz w:val="24"/>
                <w:lang w:eastAsia="en-US"/>
              </w:rPr>
            </w:pPr>
            <w:r w:rsidRPr="00681D57">
              <w:rPr>
                <w:rFonts w:ascii="Times New Roman" w:hAnsi="Times New Roman" w:cs="Times New Roman"/>
                <w:b/>
                <w:bCs/>
                <w:sz w:val="24"/>
                <w:lang w:eastAsia="en-US"/>
              </w:rPr>
              <w:t>17</w:t>
            </w:r>
          </w:p>
        </w:tc>
      </w:tr>
    </w:tbl>
    <w:p w:rsidR="00B65E09" w:rsidRPr="00681D57" w:rsidRDefault="00B65E09" w:rsidP="00B65E09">
      <w:pPr>
        <w:shd w:val="clear" w:color="auto" w:fill="FFFFFF"/>
        <w:ind w:right="-284"/>
        <w:jc w:val="both"/>
        <w:rPr>
          <w:rFonts w:ascii="Verdana" w:eastAsia="Verdana" w:hAnsi="Verdana" w:cs="Verdana"/>
          <w:color w:val="000000"/>
          <w:highlight w:val="white"/>
        </w:rPr>
      </w:pPr>
    </w:p>
    <w:p w:rsidR="00B65E09" w:rsidRPr="00681D57" w:rsidRDefault="00B65E09" w:rsidP="00B65E09">
      <w:pPr>
        <w:pStyle w:val="a5"/>
        <w:shd w:val="clear" w:color="auto" w:fill="FFFFFF"/>
        <w:tabs>
          <w:tab w:val="left" w:pos="893"/>
        </w:tabs>
        <w:spacing w:before="19" w:after="0" w:line="274" w:lineRule="exact"/>
        <w:ind w:left="-851" w:right="-284"/>
        <w:jc w:val="both"/>
        <w:rPr>
          <w:rFonts w:ascii="Times New Roman" w:eastAsia="Times New Roman" w:hAnsi="Times New Roman" w:cs="Times New Roman"/>
          <w:b/>
          <w:i/>
          <w:color w:val="000000"/>
          <w:sz w:val="24"/>
          <w:szCs w:val="24"/>
        </w:rPr>
      </w:pPr>
    </w:p>
    <w:p w:rsidR="00B65E09" w:rsidRPr="00681D57" w:rsidRDefault="00B65E09" w:rsidP="00B65E09">
      <w:pPr>
        <w:ind w:right="-284"/>
        <w:jc w:val="center"/>
        <w:rPr>
          <w:rFonts w:eastAsia="Calibri"/>
          <w:b/>
        </w:rPr>
      </w:pPr>
    </w:p>
    <w:p w:rsidR="00B65E09" w:rsidRPr="00681D57" w:rsidRDefault="00B65E09" w:rsidP="00B65E09">
      <w:pPr>
        <w:pStyle w:val="a5"/>
        <w:shd w:val="clear" w:color="auto" w:fill="FFFFFF"/>
        <w:tabs>
          <w:tab w:val="left" w:pos="893"/>
        </w:tabs>
        <w:spacing w:before="19" w:after="0" w:line="274" w:lineRule="exact"/>
        <w:ind w:left="1068" w:right="-284"/>
        <w:jc w:val="center"/>
        <w:rPr>
          <w:rFonts w:ascii="Times New Roman" w:eastAsia="Times New Roman" w:hAnsi="Times New Roman" w:cs="Times New Roman"/>
          <w:b/>
          <w:color w:val="000000"/>
          <w:sz w:val="24"/>
          <w:szCs w:val="24"/>
        </w:rPr>
      </w:pPr>
      <w:r w:rsidRPr="00681D57">
        <w:rPr>
          <w:rFonts w:ascii="Times New Roman" w:eastAsia="Times New Roman" w:hAnsi="Times New Roman" w:cs="Times New Roman"/>
          <w:b/>
          <w:color w:val="000000"/>
          <w:sz w:val="24"/>
          <w:szCs w:val="24"/>
        </w:rPr>
        <w:t>Содержание программы учебного предмета</w:t>
      </w:r>
    </w:p>
    <w:p w:rsidR="00B65E09" w:rsidRPr="00681D57" w:rsidRDefault="00B65E09" w:rsidP="00B65E09">
      <w:pPr>
        <w:pBdr>
          <w:bottom w:val="none" w:sz="4" w:space="2" w:color="000000"/>
        </w:pBdr>
        <w:ind w:right="-284"/>
        <w:jc w:val="both"/>
        <w:rPr>
          <w:b/>
        </w:rPr>
      </w:pPr>
    </w:p>
    <w:p w:rsidR="00B65E09" w:rsidRPr="00681D57" w:rsidRDefault="00B65E09" w:rsidP="00B65E09">
      <w:pPr>
        <w:pBdr>
          <w:bottom w:val="none" w:sz="4" w:space="2" w:color="000000"/>
        </w:pBdr>
        <w:ind w:right="-284"/>
        <w:jc w:val="both"/>
      </w:pPr>
      <w:r w:rsidRPr="00681D57">
        <w:rPr>
          <w:b/>
        </w:rPr>
        <w:t>Тема 1. Географическое пространство России (10 ч.).</w:t>
      </w:r>
    </w:p>
    <w:p w:rsidR="00B65E09" w:rsidRPr="00681D57" w:rsidRDefault="00B65E09" w:rsidP="00B65E09">
      <w:pPr>
        <w:pBdr>
          <w:bottom w:val="none" w:sz="4" w:space="2" w:color="000000"/>
        </w:pBdr>
        <w:shd w:val="clear" w:color="auto" w:fill="FFFFFF"/>
        <w:spacing w:before="195"/>
        <w:ind w:right="-284" w:firstLine="708"/>
        <w:jc w:val="both"/>
        <w:rPr>
          <w:color w:val="000000"/>
        </w:rPr>
      </w:pPr>
      <w:r w:rsidRPr="00681D57">
        <w:rPr>
          <w:color w:val="000000"/>
        </w:rPr>
        <w:t>Россия на карте мира. Уникальность географического положения России. Площадь территории России. Крайние точки. Место России среди других государств мира. Государственная граница России. Россия на карте часовых поясов. Часовые пояса. Местное время. Поясное время. Понятие о часовых поясах и часовых зонах. Линия перемены дат.</w:t>
      </w:r>
      <w:r w:rsidRPr="00681D57">
        <w:rPr>
          <w:color w:val="000000"/>
        </w:rPr>
        <w:br/>
        <w:t xml:space="preserve">Формирование территории России. Заселение территории России. Вклад исследователей, путешественников  в   освоение   территории    России.    Русские первопроходцы: Ермак, И. Москвитин, С. Дежнев, В. Беринг, В. Поярков, Е. </w:t>
      </w:r>
      <w:proofErr w:type="gramStart"/>
      <w:r w:rsidRPr="00681D57">
        <w:rPr>
          <w:color w:val="000000"/>
        </w:rPr>
        <w:t>Хабаров</w:t>
      </w:r>
      <w:proofErr w:type="gramEnd"/>
      <w:r w:rsidRPr="00681D57">
        <w:rPr>
          <w:color w:val="000000"/>
        </w:rPr>
        <w:t>, С. Крашенинников. Районирование. Географический район. Природные и экономические районы. Административно-территориальное деление России. </w:t>
      </w:r>
    </w:p>
    <w:p w:rsidR="00B65E09" w:rsidRPr="00681D57" w:rsidRDefault="00B65E09" w:rsidP="00B65E09">
      <w:pPr>
        <w:pStyle w:val="a3"/>
        <w:pBdr>
          <w:bottom w:val="none" w:sz="4" w:space="2" w:color="000000"/>
        </w:pBdr>
        <w:ind w:right="-284"/>
        <w:rPr>
          <w:rFonts w:ascii="Times New Roman" w:hAnsi="Times New Roman"/>
          <w:sz w:val="24"/>
          <w:szCs w:val="24"/>
          <w:u w:val="single"/>
        </w:rPr>
      </w:pPr>
      <w:r w:rsidRPr="00681D57">
        <w:rPr>
          <w:rFonts w:ascii="Times New Roman" w:hAnsi="Times New Roman"/>
          <w:bCs/>
          <w:sz w:val="24"/>
          <w:szCs w:val="24"/>
          <w:u w:val="single"/>
        </w:rPr>
        <w:t>Работа с контурной картой:</w:t>
      </w:r>
    </w:p>
    <w:p w:rsidR="00B65E09" w:rsidRPr="00681D57" w:rsidRDefault="00B65E09" w:rsidP="00B65E09">
      <w:pPr>
        <w:pStyle w:val="a3"/>
        <w:pBdr>
          <w:bottom w:val="none" w:sz="4" w:space="2" w:color="000000"/>
        </w:pBdr>
        <w:ind w:right="-284"/>
        <w:jc w:val="both"/>
        <w:rPr>
          <w:rFonts w:ascii="Times New Roman" w:hAnsi="Times New Roman"/>
          <w:color w:val="000000"/>
          <w:sz w:val="24"/>
          <w:szCs w:val="24"/>
          <w:highlight w:val="white"/>
        </w:rPr>
      </w:pPr>
    </w:p>
    <w:p w:rsidR="00B65E09" w:rsidRPr="00681D57" w:rsidRDefault="00B65E09" w:rsidP="00B65E09">
      <w:pPr>
        <w:pStyle w:val="a3"/>
        <w:pBdr>
          <w:bottom w:val="none" w:sz="4" w:space="2" w:color="000000"/>
        </w:pBdr>
        <w:ind w:right="-284"/>
        <w:jc w:val="both"/>
        <w:rPr>
          <w:rFonts w:ascii="Times New Roman" w:hAnsi="Times New Roman"/>
          <w:bCs/>
          <w:sz w:val="24"/>
          <w:szCs w:val="24"/>
        </w:rPr>
      </w:pPr>
      <w:r w:rsidRPr="00681D57">
        <w:rPr>
          <w:rFonts w:ascii="Times New Roman" w:hAnsi="Times New Roman"/>
          <w:color w:val="000000"/>
          <w:sz w:val="24"/>
          <w:szCs w:val="24"/>
          <w:highlight w:val="white"/>
        </w:rPr>
        <w:t>Обозначение на контурной карте государственной границы России</w:t>
      </w:r>
      <w:r w:rsidRPr="00681D57">
        <w:rPr>
          <w:rFonts w:ascii="Times New Roman" w:hAnsi="Times New Roman"/>
          <w:color w:val="000000"/>
          <w:sz w:val="24"/>
          <w:szCs w:val="24"/>
        </w:rPr>
        <w:t xml:space="preserve">; государств, с которыми </w:t>
      </w:r>
      <w:r w:rsidRPr="00681D57">
        <w:rPr>
          <w:rFonts w:ascii="Times New Roman" w:hAnsi="Times New Roman"/>
          <w:bCs/>
          <w:sz w:val="24"/>
          <w:szCs w:val="24"/>
        </w:rPr>
        <w:t>граничит Россия (с указанием их столиц).</w:t>
      </w:r>
    </w:p>
    <w:p w:rsidR="00B65E09" w:rsidRPr="00681D57" w:rsidRDefault="00B65E09" w:rsidP="00B65E09">
      <w:pPr>
        <w:pStyle w:val="a3"/>
        <w:pBdr>
          <w:bottom w:val="none" w:sz="4" w:space="2" w:color="000000"/>
        </w:pBdr>
        <w:ind w:right="-284"/>
        <w:jc w:val="both"/>
        <w:rPr>
          <w:rFonts w:ascii="Times New Roman" w:hAnsi="Times New Roman"/>
          <w:bCs/>
          <w:sz w:val="24"/>
          <w:szCs w:val="24"/>
        </w:rPr>
      </w:pPr>
    </w:p>
    <w:p w:rsidR="00B65E09" w:rsidRPr="00681D57" w:rsidRDefault="00B65E09" w:rsidP="00B65E09">
      <w:pPr>
        <w:pStyle w:val="a3"/>
        <w:pBdr>
          <w:bottom w:val="none" w:sz="4" w:space="2" w:color="000000"/>
        </w:pBdr>
        <w:ind w:right="-284"/>
        <w:jc w:val="both"/>
        <w:rPr>
          <w:rFonts w:ascii="Times New Roman" w:hAnsi="Times New Roman"/>
          <w:sz w:val="24"/>
          <w:szCs w:val="24"/>
        </w:rPr>
      </w:pPr>
      <w:r w:rsidRPr="00681D57">
        <w:rPr>
          <w:rFonts w:ascii="Times New Roman" w:hAnsi="Times New Roman"/>
          <w:bCs/>
          <w:sz w:val="24"/>
          <w:szCs w:val="24"/>
        </w:rPr>
        <w:t xml:space="preserve">Обозначение на контурной карте субъектов РФ с административными центрами. </w:t>
      </w:r>
    </w:p>
    <w:p w:rsidR="00B65E09" w:rsidRPr="00681D57" w:rsidRDefault="00B65E09" w:rsidP="00B65E09">
      <w:pPr>
        <w:pBdr>
          <w:bottom w:val="none" w:sz="4" w:space="2" w:color="000000"/>
        </w:pBdr>
        <w:ind w:right="-284"/>
        <w:rPr>
          <w:rFonts w:eastAsia="Calibri"/>
          <w:i/>
        </w:rPr>
      </w:pPr>
    </w:p>
    <w:p w:rsidR="00B65E09" w:rsidRPr="00681D57" w:rsidRDefault="00B65E09" w:rsidP="00B65E09">
      <w:pPr>
        <w:pBdr>
          <w:bottom w:val="none" w:sz="4" w:space="2" w:color="000000"/>
        </w:pBdr>
        <w:ind w:right="-284"/>
        <w:rPr>
          <w:rFonts w:eastAsia="Calibri"/>
          <w:i/>
        </w:rPr>
      </w:pPr>
      <w:r w:rsidRPr="00681D57">
        <w:rPr>
          <w:rFonts w:eastAsia="Calibri"/>
          <w:i/>
        </w:rPr>
        <w:t>Практическая работа 1 «Сравнительная характеристика географического положения России с другими странами мира (Канада, США, Китай)».</w:t>
      </w:r>
    </w:p>
    <w:p w:rsidR="00B65E09" w:rsidRPr="00681D57" w:rsidRDefault="00B65E09" w:rsidP="00B65E09">
      <w:pPr>
        <w:pBdr>
          <w:bottom w:val="none" w:sz="4" w:space="2" w:color="000000"/>
        </w:pBdr>
        <w:ind w:right="-284"/>
        <w:jc w:val="both"/>
        <w:rPr>
          <w:color w:val="000000"/>
        </w:rPr>
      </w:pPr>
    </w:p>
    <w:p w:rsidR="00B65E09" w:rsidRPr="00681D57" w:rsidRDefault="00B65E09" w:rsidP="00B65E09">
      <w:pPr>
        <w:pStyle w:val="a3"/>
        <w:pBdr>
          <w:bottom w:val="none" w:sz="4" w:space="2" w:color="000000"/>
        </w:pBdr>
        <w:ind w:right="-284"/>
        <w:rPr>
          <w:rFonts w:ascii="Times New Roman" w:hAnsi="Times New Roman"/>
          <w:i/>
          <w:sz w:val="24"/>
          <w:szCs w:val="24"/>
        </w:rPr>
      </w:pPr>
      <w:r w:rsidRPr="00681D57">
        <w:rPr>
          <w:rFonts w:ascii="Times New Roman" w:hAnsi="Times New Roman"/>
          <w:i/>
          <w:sz w:val="24"/>
          <w:szCs w:val="24"/>
        </w:rPr>
        <w:t>Практическая работа 2 «Определение разницы во времени на карте часовых поясов».</w:t>
      </w:r>
    </w:p>
    <w:p w:rsidR="00B65E09" w:rsidRPr="00681D57" w:rsidRDefault="00B65E09" w:rsidP="00B65E09">
      <w:pPr>
        <w:pStyle w:val="a3"/>
        <w:pBdr>
          <w:bottom w:val="none" w:sz="4" w:space="2" w:color="000000"/>
        </w:pBdr>
        <w:ind w:right="-284"/>
        <w:rPr>
          <w:rFonts w:ascii="Times New Roman" w:hAnsi="Times New Roman"/>
          <w:i/>
          <w:sz w:val="24"/>
          <w:szCs w:val="24"/>
        </w:rPr>
      </w:pPr>
    </w:p>
    <w:p w:rsidR="00B65E09" w:rsidRPr="00681D57" w:rsidRDefault="00B65E09" w:rsidP="00B65E09">
      <w:pPr>
        <w:pStyle w:val="a3"/>
        <w:pBdr>
          <w:bottom w:val="none" w:sz="4" w:space="2" w:color="000000"/>
        </w:pBdr>
        <w:ind w:right="-284"/>
        <w:rPr>
          <w:rFonts w:ascii="Times New Roman" w:hAnsi="Times New Roman"/>
          <w:i/>
          <w:sz w:val="24"/>
          <w:szCs w:val="24"/>
        </w:rPr>
      </w:pPr>
      <w:r w:rsidRPr="00681D57">
        <w:rPr>
          <w:rFonts w:ascii="Times New Roman" w:hAnsi="Times New Roman"/>
          <w:i/>
          <w:sz w:val="24"/>
          <w:szCs w:val="24"/>
        </w:rPr>
        <w:t xml:space="preserve">Практическая работа 3 – учимся с «Полярной звездой» - устанавливаем </w:t>
      </w:r>
      <w:proofErr w:type="spellStart"/>
      <w:r w:rsidRPr="00681D57">
        <w:rPr>
          <w:rFonts w:ascii="Times New Roman" w:hAnsi="Times New Roman"/>
          <w:i/>
          <w:sz w:val="24"/>
          <w:szCs w:val="24"/>
        </w:rPr>
        <w:t>межпредметные</w:t>
      </w:r>
      <w:proofErr w:type="spellEnd"/>
      <w:r w:rsidRPr="00681D57">
        <w:rPr>
          <w:rFonts w:ascii="Times New Roman" w:hAnsi="Times New Roman"/>
          <w:i/>
          <w:sz w:val="24"/>
          <w:szCs w:val="24"/>
        </w:rPr>
        <w:t xml:space="preserve"> связи: география – история – обществознание».</w:t>
      </w:r>
    </w:p>
    <w:p w:rsidR="00B65E09" w:rsidRPr="00681D57" w:rsidRDefault="00B65E09" w:rsidP="00B65E09">
      <w:pPr>
        <w:pBdr>
          <w:bottom w:val="none" w:sz="4" w:space="2" w:color="000000"/>
        </w:pBdr>
        <w:shd w:val="clear" w:color="auto" w:fill="FFFFFF"/>
        <w:spacing w:before="195"/>
        <w:ind w:right="-284"/>
        <w:jc w:val="both"/>
      </w:pPr>
      <w:r w:rsidRPr="00681D57">
        <w:rPr>
          <w:b/>
          <w:bCs/>
        </w:rPr>
        <w:t>Тема</w:t>
      </w:r>
      <w:r w:rsidRPr="00681D57">
        <w:rPr>
          <w:b/>
          <w:bCs/>
          <w:iCs/>
        </w:rPr>
        <w:t xml:space="preserve"> 2. Население </w:t>
      </w:r>
      <w:r>
        <w:rPr>
          <w:b/>
        </w:rPr>
        <w:t>России (10</w:t>
      </w:r>
      <w:r w:rsidRPr="00681D57">
        <w:rPr>
          <w:b/>
        </w:rPr>
        <w:t xml:space="preserve"> ч.). </w:t>
      </w:r>
    </w:p>
    <w:p w:rsidR="00B65E09" w:rsidRPr="00681D57" w:rsidRDefault="00B65E09" w:rsidP="00B65E09">
      <w:pPr>
        <w:pBdr>
          <w:bottom w:val="none" w:sz="4" w:space="2" w:color="000000"/>
        </w:pBdr>
        <w:shd w:val="clear" w:color="auto" w:fill="FFFFFF"/>
        <w:spacing w:before="195"/>
        <w:ind w:right="-284" w:firstLine="708"/>
        <w:jc w:val="both"/>
        <w:rPr>
          <w:rFonts w:eastAsia="Calibri"/>
          <w:i/>
        </w:rPr>
      </w:pPr>
      <w:r w:rsidRPr="00681D57">
        <w:rPr>
          <w:color w:val="000000"/>
        </w:rPr>
        <w:t xml:space="preserve">Численность населения России. Воспроизводство населения. Демографический кризис. Демографические потери. Демографические проблемы и их решение. Естественный прирост. Отрицательный естественный прирост — проблема для России. Традиционный и современный типы воспроизводства.                                                       </w:t>
      </w:r>
      <w:r w:rsidRPr="00681D57">
        <w:rPr>
          <w:color w:val="000000"/>
        </w:rPr>
        <w:tab/>
        <w:t xml:space="preserve">Миграции </w:t>
      </w:r>
      <w:r w:rsidRPr="00681D57">
        <w:rPr>
          <w:color w:val="000000"/>
        </w:rPr>
        <w:lastRenderedPageBreak/>
        <w:t>населения. Мигранты. Этические нормы в отношении мигрантов.</w:t>
      </w:r>
      <w:r w:rsidRPr="00681D57">
        <w:rPr>
          <w:color w:val="000000"/>
        </w:rPr>
        <w:br/>
        <w:t>«Демографический портрет» населения России. Демографическая ситуация. Половозрастная структура населения России.</w:t>
      </w:r>
      <w:r w:rsidRPr="00681D57">
        <w:rPr>
          <w:color w:val="000000"/>
        </w:rPr>
        <w:br/>
        <w:t>Рынок труда. Трудоспособный возраст. Трудовые ресурсы. Экономически активное население. Безработные. Трудовые ресурсы родного края. Рынок труда родного края.</w:t>
      </w:r>
      <w:r w:rsidRPr="00681D57">
        <w:rPr>
          <w:color w:val="000000"/>
        </w:rPr>
        <w:br/>
        <w:t>Этнос. Этническая территория. Этническая структура регионов России. Россия — многонациональное государство. Национальный состав. Языковая семья. Языковая группа. Значение русского языка для народов России. Религии России.</w:t>
      </w:r>
      <w:r w:rsidRPr="00681D57">
        <w:rPr>
          <w:color w:val="000000"/>
        </w:rPr>
        <w:br/>
        <w:t>Размещение населения. Зона очагового заселения. Зона сплошного заселения. Главная полоса расселения. Плотность населения России. Роль крупных городов в размещении населения.</w:t>
      </w:r>
      <w:r w:rsidRPr="00681D57">
        <w:rPr>
          <w:color w:val="000000"/>
        </w:rPr>
        <w:br/>
      </w:r>
      <w:r w:rsidRPr="00681D57">
        <w:rPr>
          <w:color w:val="000000"/>
        </w:rPr>
        <w:tab/>
        <w:t>Расселение и урбанизация. Типы поселений. Городской и сельский образ жизни. Влияние урбанизации на окружающую среду. Города и сельские поселения. Типы городов. Сельская местность. Функции сельской местности.</w:t>
      </w:r>
    </w:p>
    <w:p w:rsidR="00B65E09" w:rsidRPr="00681D57" w:rsidRDefault="00B65E09" w:rsidP="00B65E09">
      <w:pPr>
        <w:pBdr>
          <w:bottom w:val="none" w:sz="4" w:space="2" w:color="000000"/>
        </w:pBdr>
        <w:shd w:val="clear" w:color="auto" w:fill="FFFFFF"/>
        <w:spacing w:before="195"/>
        <w:ind w:right="-284"/>
        <w:rPr>
          <w:rFonts w:eastAsia="Calibri"/>
          <w:i/>
        </w:rPr>
      </w:pPr>
      <w:r w:rsidRPr="00681D57">
        <w:rPr>
          <w:rFonts w:eastAsia="Calibri"/>
          <w:i/>
        </w:rPr>
        <w:t>Практическая работа 4 «Анализ графика рождаемости и смертности России».</w:t>
      </w:r>
    </w:p>
    <w:p w:rsidR="00B65E09" w:rsidRPr="00681D57" w:rsidRDefault="00B65E09" w:rsidP="00B65E09">
      <w:pPr>
        <w:pBdr>
          <w:bottom w:val="none" w:sz="4" w:space="2" w:color="000000"/>
        </w:pBdr>
        <w:shd w:val="clear" w:color="auto" w:fill="FFFFFF"/>
        <w:spacing w:before="195"/>
        <w:ind w:right="-284"/>
        <w:rPr>
          <w:rFonts w:eastAsia="Calibri"/>
          <w:i/>
        </w:rPr>
      </w:pPr>
      <w:r w:rsidRPr="00681D57">
        <w:rPr>
          <w:rFonts w:eastAsia="Calibri"/>
          <w:i/>
        </w:rPr>
        <w:t>Практическая работа 5 – учимся с «Полярной звездой» - сравниваем половозрастные пирамиды регионов России</w:t>
      </w:r>
      <w:r w:rsidRPr="00681D57">
        <w:rPr>
          <w:rFonts w:eastAsia="Calibri"/>
        </w:rPr>
        <w:t>.</w:t>
      </w:r>
    </w:p>
    <w:p w:rsidR="00B65E09" w:rsidRPr="00681D57" w:rsidRDefault="00B65E09" w:rsidP="00B65E09">
      <w:pPr>
        <w:shd w:val="clear" w:color="auto" w:fill="FFFFFF"/>
        <w:spacing w:before="195"/>
        <w:ind w:right="-284"/>
        <w:rPr>
          <w:rFonts w:eastAsia="Calibri"/>
          <w:i/>
        </w:rPr>
      </w:pPr>
      <w:r w:rsidRPr="00681D57">
        <w:rPr>
          <w:rFonts w:eastAsia="Calibri"/>
          <w:i/>
        </w:rPr>
        <w:t xml:space="preserve">Практическая работа 6 – учимся с «Полярной звездой» - создание </w:t>
      </w:r>
      <w:proofErr w:type="spellStart"/>
      <w:r w:rsidRPr="00681D57">
        <w:rPr>
          <w:rFonts w:eastAsia="Calibri"/>
          <w:i/>
        </w:rPr>
        <w:t>электроннойпрезентации</w:t>
      </w:r>
      <w:proofErr w:type="spellEnd"/>
      <w:r w:rsidRPr="00681D57">
        <w:rPr>
          <w:rFonts w:eastAsia="Calibri"/>
          <w:i/>
        </w:rPr>
        <w:t>».</w:t>
      </w:r>
    </w:p>
    <w:p w:rsidR="00B65E09" w:rsidRPr="00681D57" w:rsidRDefault="00B65E09" w:rsidP="00B65E09">
      <w:pPr>
        <w:shd w:val="clear" w:color="auto" w:fill="FFFFFF"/>
        <w:spacing w:before="195"/>
        <w:ind w:right="-284"/>
        <w:rPr>
          <w:rFonts w:eastAsia="Calibri"/>
          <w:i/>
        </w:rPr>
      </w:pPr>
      <w:r w:rsidRPr="00681D57">
        <w:rPr>
          <w:rFonts w:eastAsia="Calibri"/>
          <w:i/>
        </w:rPr>
        <w:t>Практическая работа 7 – учимся с «Полярной звездой» - готовимся к дискуссии на тему «Рост Москвы – это хорошо или плохо?»</w:t>
      </w:r>
    </w:p>
    <w:p w:rsidR="00B65E09" w:rsidRPr="00681D57" w:rsidRDefault="00B65E09" w:rsidP="00B65E09">
      <w:pPr>
        <w:shd w:val="clear" w:color="auto" w:fill="FFFFFF"/>
        <w:spacing w:before="195"/>
        <w:ind w:right="-284"/>
        <w:jc w:val="both"/>
        <w:rPr>
          <w:b/>
        </w:rPr>
      </w:pPr>
      <w:r w:rsidRPr="00681D57">
        <w:rPr>
          <w:b/>
        </w:rPr>
        <w:t>Тема 3. Природа России (2</w:t>
      </w:r>
      <w:r>
        <w:rPr>
          <w:b/>
        </w:rPr>
        <w:t>6</w:t>
      </w:r>
      <w:r w:rsidRPr="00681D57">
        <w:rPr>
          <w:b/>
        </w:rPr>
        <w:t xml:space="preserve"> ч.).</w:t>
      </w:r>
    </w:p>
    <w:p w:rsidR="00B65E09" w:rsidRPr="00681D57" w:rsidRDefault="00B65E09" w:rsidP="00B65E09">
      <w:pPr>
        <w:shd w:val="clear" w:color="auto" w:fill="FFFFFF"/>
        <w:spacing w:before="195"/>
        <w:ind w:right="-284" w:firstLine="708"/>
        <w:rPr>
          <w:color w:val="000000"/>
        </w:rPr>
      </w:pPr>
      <w:r w:rsidRPr="00681D57">
        <w:rPr>
          <w:color w:val="000000"/>
        </w:rPr>
        <w:t>История развития земной коры. Геологическое летоисчисление. Геохронологическая шкала. Эра. Эпоха складчатости. Геологическая карта.</w:t>
      </w:r>
      <w:r w:rsidRPr="00681D57">
        <w:rPr>
          <w:color w:val="000000"/>
        </w:rPr>
        <w:br/>
        <w:t xml:space="preserve">Особенности рельефа России. Тектонические структуры. Платформы и геосинклинали. Связь рельефа с тектоническим строением территории. Скульптура поверхности. Влияние внешних сил на рельеф России. Выветривание. Эрозия. Оледенение. Многолетняя мерзлота. Влияние человеческой деятельности на рельеф и ее последствия.                                </w:t>
      </w:r>
      <w:r w:rsidRPr="00681D57">
        <w:rPr>
          <w:color w:val="000000"/>
        </w:rPr>
        <w:tab/>
        <w:t>Полезные ископаемые России. Рудные и нерудные полезные ископаемые. Основные месторождения полезных ископаемых. Рациональное использование полезных ископаемых. Стихийные явления на территории России: землетрясения, извержения вулканов, снежные лавины, сели, оползни, просадки грунта.</w:t>
      </w:r>
      <w:r w:rsidRPr="00681D57">
        <w:rPr>
          <w:color w:val="000000"/>
        </w:rPr>
        <w:br/>
      </w:r>
      <w:r w:rsidRPr="00681D57">
        <w:rPr>
          <w:color w:val="000000"/>
        </w:rPr>
        <w:tab/>
        <w:t>Климат России. Понятие «солнечная радиация». Прямая и рассеянная радиация. Суммарная радиация. Радиационный баланс. Поступление солнечной радиации на поверхность Земли. Изменение солнечной радиации по сезонам года.</w:t>
      </w:r>
      <w:r w:rsidRPr="00681D57">
        <w:rPr>
          <w:color w:val="000000"/>
        </w:rPr>
        <w:br/>
        <w:t>Атмосферная циркуляция. Воздушные массы над территорией России. Западный перенос воздушных масс. Влияние соседних территорий на климат России. Атмосферный фронт. Теплый и холодный атмосферные фронты. Циклон и антициклон.</w:t>
      </w:r>
      <w:r w:rsidRPr="00681D57">
        <w:rPr>
          <w:color w:val="000000"/>
        </w:rPr>
        <w:br/>
        <w:t>Влияние на климат России ее географического положения. Климатические особенности зимнего и летнего сезонов года. Синоптическая карта.</w:t>
      </w:r>
      <w:r w:rsidRPr="00681D57">
        <w:rPr>
          <w:color w:val="000000"/>
        </w:rPr>
        <w:br/>
        <w:t xml:space="preserve">Климатические пояса и типы климата России. Климатические особенности России. Климат своего региона. Влияние климатических условий на здоровье и жизнь человека. Климат и хозяйственная деятельность людей. Влияние климата на сельское хозяйство. Агроклиматические ресурсы. Коэффициент увлажнения. Учет климатических условий в жилищном строительстве.                    </w:t>
      </w:r>
      <w:r w:rsidRPr="00681D57">
        <w:rPr>
          <w:color w:val="000000"/>
        </w:rPr>
        <w:br/>
      </w:r>
      <w:r w:rsidRPr="00681D57">
        <w:rPr>
          <w:color w:val="000000"/>
        </w:rPr>
        <w:tab/>
        <w:t>Россия — морская держава. Особенности Российских морей. Принадлежность морей к бассейнам океанов — Атлантического, Тихого и Северного Ледовитого. Ресурсы морей и их использование человеком. Рекреационное значение морей. Экологические проблемы морей.</w:t>
      </w:r>
      <w:r w:rsidRPr="00681D57">
        <w:rPr>
          <w:color w:val="000000"/>
        </w:rPr>
        <w:br/>
      </w:r>
      <w:r w:rsidRPr="00681D57">
        <w:rPr>
          <w:color w:val="000000"/>
        </w:rPr>
        <w:lastRenderedPageBreak/>
        <w:tab/>
        <w:t>Реки России. Режим рек России. Типы питания рек. Водоносность реки. Расход воды. Годовой сток. Падение реки. Уклон реки. Особенности российских рек. Крупнейшие реки России. Использование рек в хозяйственной деятельности. Охрана речных вод. Водоемы Московской области.</w:t>
      </w:r>
      <w:r w:rsidRPr="00681D57">
        <w:rPr>
          <w:color w:val="000000"/>
        </w:rPr>
        <w:br/>
        <w:t>Озера России. Распространение озер. Крупнейшие озера. Типы озер России. Болота. Распространение болот. Верховые и низинные болота. Значение болот. Подземные воды. Артезианский бассейн. Водные ресурсы родного края. Ледники. Значение ледников. Охрана водных ресурсов России</w:t>
      </w:r>
      <w:r w:rsidRPr="00681D57">
        <w:rPr>
          <w:color w:val="000000"/>
        </w:rPr>
        <w:br/>
        <w:t>Причины, по которым люди издревле селились на берегах рек и морей. Значение рек в жизни общества. Единая глубоководная система европейской части России. Морские пути России. Морские порты.</w:t>
      </w:r>
      <w:r w:rsidRPr="00681D57">
        <w:rPr>
          <w:rFonts w:eastAsia="Verdana"/>
          <w:color w:val="000000"/>
        </w:rPr>
        <w:br/>
      </w:r>
      <w:r w:rsidRPr="00681D57">
        <w:rPr>
          <w:rFonts w:eastAsia="Verdana"/>
          <w:color w:val="000000"/>
        </w:rPr>
        <w:tab/>
      </w:r>
      <w:r w:rsidRPr="00681D57">
        <w:rPr>
          <w:color w:val="000000"/>
        </w:rPr>
        <w:t>Почва — особое природное тело. Отличие почвы от горной породы. Строение почвы. Механический состав и структура почвы.</w:t>
      </w:r>
      <w:r w:rsidRPr="00681D57">
        <w:rPr>
          <w:color w:val="000000"/>
        </w:rPr>
        <w:br/>
        <w:t>Почвообразующие факторы. Типы почв. Зональность почв. Земельные и почвенные ресурсы. Рациональное использование почв. Защита почвы от эрозии. Почвы Московской области.</w:t>
      </w:r>
    </w:p>
    <w:p w:rsidR="00B65E09" w:rsidRPr="00681D57" w:rsidRDefault="00B65E09" w:rsidP="00B65E09">
      <w:pPr>
        <w:shd w:val="clear" w:color="auto" w:fill="FFFFFF"/>
        <w:spacing w:before="195"/>
        <w:ind w:right="-284" w:firstLine="708"/>
        <w:rPr>
          <w:color w:val="000000"/>
        </w:rPr>
      </w:pPr>
      <w:r w:rsidRPr="00681D57">
        <w:rPr>
          <w:color w:val="000000"/>
        </w:rPr>
        <w:t>Растительный и животный мир: особенности растительного и животного мира России. Экологическая ситуация в России. Экологическая безопасность России. Природно-территориальные комплексы России и факторы их формирования.</w:t>
      </w:r>
    </w:p>
    <w:p w:rsidR="00B65E09" w:rsidRPr="00681D57" w:rsidRDefault="00B65E09" w:rsidP="00B65E09">
      <w:pPr>
        <w:shd w:val="clear" w:color="auto" w:fill="FFFFFF"/>
        <w:spacing w:before="195"/>
        <w:ind w:right="-284"/>
        <w:rPr>
          <w:u w:val="single"/>
        </w:rPr>
      </w:pPr>
      <w:r w:rsidRPr="00681D57">
        <w:rPr>
          <w:bCs/>
          <w:u w:val="single"/>
        </w:rPr>
        <w:t>Работа с контурной картой:</w:t>
      </w:r>
    </w:p>
    <w:p w:rsidR="00B65E09" w:rsidRPr="00681D57" w:rsidRDefault="00B65E09" w:rsidP="00B65E09">
      <w:pPr>
        <w:shd w:val="clear" w:color="auto" w:fill="FFFFFF"/>
        <w:spacing w:before="195"/>
        <w:ind w:right="-284"/>
      </w:pPr>
      <w:r w:rsidRPr="00681D57">
        <w:rPr>
          <w:bCs/>
        </w:rPr>
        <w:t>Обозначение на контурной карте основных форм рельефа и месторождений полезных ископаемых.</w:t>
      </w:r>
    </w:p>
    <w:p w:rsidR="00B65E09" w:rsidRPr="00681D57" w:rsidRDefault="00B65E09" w:rsidP="00B65E09">
      <w:pPr>
        <w:shd w:val="clear" w:color="auto" w:fill="FFFFFF"/>
        <w:spacing w:before="195"/>
        <w:ind w:right="-284"/>
        <w:rPr>
          <w:u w:val="single"/>
        </w:rPr>
      </w:pPr>
      <w:r w:rsidRPr="00681D57">
        <w:rPr>
          <w:color w:val="000000"/>
          <w:highlight w:val="white"/>
        </w:rPr>
        <w:t>Обозначение на контурной карте морей, омывающих берега России.</w:t>
      </w:r>
    </w:p>
    <w:p w:rsidR="00B65E09" w:rsidRPr="00681D57" w:rsidRDefault="00B65E09" w:rsidP="00B65E09">
      <w:pPr>
        <w:shd w:val="clear" w:color="auto" w:fill="FFFFFF"/>
        <w:spacing w:before="195"/>
        <w:ind w:right="-284"/>
        <w:rPr>
          <w:color w:val="000000"/>
        </w:rPr>
      </w:pPr>
      <w:r w:rsidRPr="00681D57">
        <w:rPr>
          <w:color w:val="000000"/>
          <w:highlight w:val="white"/>
        </w:rPr>
        <w:t>Обозначение на контурной карте крупных рек и озер России.</w:t>
      </w:r>
    </w:p>
    <w:p w:rsidR="00B65E09" w:rsidRPr="00681D57" w:rsidRDefault="00B65E09" w:rsidP="00B65E09">
      <w:pPr>
        <w:ind w:right="-284"/>
        <w:rPr>
          <w:rFonts w:eastAsia="Calibri"/>
          <w:i/>
        </w:rPr>
      </w:pPr>
      <w:r w:rsidRPr="00681D57">
        <w:rPr>
          <w:rFonts w:eastAsia="Calibri"/>
          <w:i/>
        </w:rPr>
        <w:t>Практическая работа 8 «Описание рельефа  территории по карте».</w:t>
      </w:r>
    </w:p>
    <w:p w:rsidR="00B65E09" w:rsidRPr="00681D57" w:rsidRDefault="00B65E09" w:rsidP="00B65E09">
      <w:pPr>
        <w:ind w:right="-284"/>
        <w:rPr>
          <w:rFonts w:eastAsia="Calibri"/>
          <w:i/>
        </w:rPr>
      </w:pPr>
    </w:p>
    <w:p w:rsidR="00B65E09" w:rsidRPr="00681D57" w:rsidRDefault="00B65E09" w:rsidP="00B65E09">
      <w:pPr>
        <w:ind w:right="-284"/>
        <w:rPr>
          <w:rFonts w:eastAsia="Calibri"/>
          <w:i/>
        </w:rPr>
      </w:pPr>
      <w:r w:rsidRPr="00681D57">
        <w:rPr>
          <w:rFonts w:eastAsia="Calibri"/>
          <w:i/>
        </w:rPr>
        <w:t>Практическая работа 9 – учимся с «Полярной звездой» - систематизируем информацию о полезных ископаемых.</w:t>
      </w:r>
    </w:p>
    <w:p w:rsidR="00B65E09" w:rsidRPr="00681D57" w:rsidRDefault="00B65E09" w:rsidP="00B65E09">
      <w:pPr>
        <w:ind w:right="-284"/>
        <w:rPr>
          <w:rFonts w:eastAsia="Calibri"/>
          <w:i/>
        </w:rPr>
      </w:pPr>
    </w:p>
    <w:p w:rsidR="00B65E09" w:rsidRPr="00681D57" w:rsidRDefault="00B65E09" w:rsidP="00B65E09">
      <w:pPr>
        <w:ind w:right="-284"/>
        <w:rPr>
          <w:rFonts w:eastAsia="Calibri"/>
          <w:i/>
        </w:rPr>
      </w:pPr>
      <w:r w:rsidRPr="00681D57">
        <w:rPr>
          <w:rFonts w:eastAsia="Calibri"/>
          <w:i/>
        </w:rPr>
        <w:t>Практическая работа 10 – учимся с «Полярной звездой» - оцениваем климатические условия России на основе различных источников информации.</w:t>
      </w:r>
    </w:p>
    <w:p w:rsidR="00B65E09" w:rsidRPr="00681D57" w:rsidRDefault="00B65E09" w:rsidP="00B65E09">
      <w:pPr>
        <w:ind w:right="-284"/>
        <w:rPr>
          <w:rFonts w:eastAsia="Calibri"/>
          <w:i/>
        </w:rPr>
      </w:pPr>
    </w:p>
    <w:p w:rsidR="00B65E09" w:rsidRPr="00681D57" w:rsidRDefault="00B65E09" w:rsidP="00B65E09">
      <w:pPr>
        <w:ind w:right="-284"/>
        <w:rPr>
          <w:rFonts w:eastAsia="Calibri"/>
          <w:i/>
        </w:rPr>
      </w:pPr>
      <w:r w:rsidRPr="00681D57">
        <w:rPr>
          <w:rFonts w:eastAsia="Calibri"/>
          <w:i/>
        </w:rPr>
        <w:t>Практическая работа 11 «Описание одного из Российских морей по типовому плану».</w:t>
      </w:r>
    </w:p>
    <w:p w:rsidR="00B65E09" w:rsidRPr="00681D57" w:rsidRDefault="00B65E09" w:rsidP="00B65E09">
      <w:pPr>
        <w:ind w:right="-284"/>
        <w:rPr>
          <w:rFonts w:eastAsia="Calibri"/>
          <w:i/>
        </w:rPr>
      </w:pPr>
    </w:p>
    <w:p w:rsidR="00B65E09" w:rsidRPr="00681D57" w:rsidRDefault="00B65E09" w:rsidP="00B65E09">
      <w:pPr>
        <w:ind w:right="-284"/>
        <w:rPr>
          <w:rFonts w:eastAsia="Calibri"/>
          <w:i/>
        </w:rPr>
      </w:pPr>
      <w:r w:rsidRPr="00681D57">
        <w:rPr>
          <w:rFonts w:eastAsia="Calibri"/>
          <w:i/>
        </w:rPr>
        <w:t>Практическая работа 12 «Описание Российских рек с использованием тематических карт, выявление возможностей хозяйственного использования».</w:t>
      </w:r>
    </w:p>
    <w:p w:rsidR="00B65E09" w:rsidRPr="00681D57" w:rsidRDefault="00B65E09" w:rsidP="00B65E09">
      <w:pPr>
        <w:ind w:right="-284"/>
        <w:rPr>
          <w:rFonts w:eastAsia="Calibri"/>
          <w:i/>
        </w:rPr>
      </w:pPr>
    </w:p>
    <w:p w:rsidR="00B65E09" w:rsidRPr="00681D57" w:rsidRDefault="00B65E09" w:rsidP="00B65E09">
      <w:pPr>
        <w:ind w:right="-284"/>
        <w:rPr>
          <w:rFonts w:eastAsia="Calibri"/>
          <w:i/>
        </w:rPr>
      </w:pPr>
      <w:r w:rsidRPr="00681D57">
        <w:rPr>
          <w:rFonts w:eastAsia="Calibri"/>
          <w:i/>
        </w:rPr>
        <w:t>Практическая работа 13 – учимся с «Полярной звездой» - изучаем опасные гидрологические природные явления.</w:t>
      </w:r>
    </w:p>
    <w:p w:rsidR="00B65E09" w:rsidRPr="00681D57" w:rsidRDefault="00B65E09" w:rsidP="00B65E09">
      <w:pPr>
        <w:shd w:val="clear" w:color="auto" w:fill="FFFFFF"/>
        <w:spacing w:before="195"/>
        <w:ind w:right="-284"/>
        <w:rPr>
          <w:color w:val="000000"/>
        </w:rPr>
      </w:pPr>
      <w:r w:rsidRPr="00681D57">
        <w:rPr>
          <w:rFonts w:eastAsia="Calibri"/>
          <w:i/>
        </w:rPr>
        <w:t>Практическая работа 14 – учимся с «Полярной звездой» - анализируем проблему «Как обеспечить экологическую безопасность России».</w:t>
      </w:r>
    </w:p>
    <w:p w:rsidR="00B65E09" w:rsidRPr="00681D57" w:rsidRDefault="00B65E09" w:rsidP="00B65E09">
      <w:pPr>
        <w:shd w:val="clear" w:color="auto" w:fill="FFFFFF"/>
        <w:spacing w:before="195"/>
        <w:ind w:right="-284"/>
        <w:jc w:val="both"/>
        <w:rPr>
          <w:color w:val="000000"/>
        </w:rPr>
      </w:pPr>
      <w:r w:rsidRPr="00681D57">
        <w:rPr>
          <w:color w:val="000000"/>
        </w:rPr>
        <w:t>Творческое задание: Разработка маршрута речной «кругосветки» по водным путям России.</w:t>
      </w:r>
    </w:p>
    <w:p w:rsidR="00B65E09" w:rsidRPr="00681D57" w:rsidRDefault="00B65E09" w:rsidP="00B65E09">
      <w:pPr>
        <w:shd w:val="clear" w:color="auto" w:fill="FFFFFF"/>
        <w:ind w:right="-284"/>
        <w:jc w:val="both"/>
        <w:rPr>
          <w:b/>
          <w:i/>
          <w:color w:val="000000"/>
          <w:lang w:eastAsia="zh-CN" w:bidi="hi-IN"/>
        </w:rPr>
      </w:pPr>
    </w:p>
    <w:p w:rsidR="00B65E09" w:rsidRDefault="00B65E09" w:rsidP="00B65E09">
      <w:pPr>
        <w:shd w:val="clear" w:color="auto" w:fill="FFFFFF"/>
        <w:ind w:right="-284"/>
        <w:jc w:val="both"/>
        <w:rPr>
          <w:b/>
          <w:color w:val="000000"/>
          <w:lang w:eastAsia="zh-CN" w:bidi="hi-IN"/>
        </w:rPr>
      </w:pPr>
    </w:p>
    <w:p w:rsidR="00B65E09" w:rsidRDefault="00B65E09" w:rsidP="00B65E09">
      <w:pPr>
        <w:shd w:val="clear" w:color="auto" w:fill="FFFFFF"/>
        <w:ind w:right="-284"/>
        <w:jc w:val="both"/>
        <w:rPr>
          <w:b/>
          <w:color w:val="000000"/>
          <w:lang w:eastAsia="zh-CN" w:bidi="hi-IN"/>
        </w:rPr>
      </w:pPr>
    </w:p>
    <w:p w:rsidR="00B65E09" w:rsidRDefault="00B65E09" w:rsidP="00B65E09">
      <w:pPr>
        <w:shd w:val="clear" w:color="auto" w:fill="FFFFFF"/>
        <w:ind w:right="-284"/>
        <w:jc w:val="both"/>
        <w:rPr>
          <w:b/>
          <w:color w:val="000000"/>
          <w:lang w:eastAsia="zh-CN" w:bidi="hi-IN"/>
        </w:rPr>
      </w:pPr>
    </w:p>
    <w:p w:rsidR="00B65E09" w:rsidRDefault="00B65E09" w:rsidP="00B65E09">
      <w:pPr>
        <w:shd w:val="clear" w:color="auto" w:fill="FFFFFF"/>
        <w:ind w:right="-284"/>
        <w:jc w:val="both"/>
        <w:rPr>
          <w:b/>
          <w:color w:val="000000"/>
          <w:lang w:eastAsia="zh-CN" w:bidi="hi-IN"/>
        </w:rPr>
      </w:pPr>
    </w:p>
    <w:p w:rsidR="00B65E09" w:rsidRPr="00681D57" w:rsidRDefault="00B65E09" w:rsidP="00B65E09">
      <w:pPr>
        <w:shd w:val="clear" w:color="auto" w:fill="FFFFFF"/>
        <w:ind w:right="-284"/>
        <w:jc w:val="both"/>
        <w:rPr>
          <w:b/>
          <w:color w:val="000000"/>
          <w:lang w:eastAsia="zh-CN" w:bidi="hi-IN"/>
        </w:rPr>
      </w:pPr>
      <w:r w:rsidRPr="00681D57">
        <w:rPr>
          <w:b/>
          <w:color w:val="000000"/>
          <w:lang w:eastAsia="zh-CN" w:bidi="hi-IN"/>
        </w:rPr>
        <w:t>Тема 4. Природно-хозяйственные зоны и районы (14 ч.).</w:t>
      </w:r>
    </w:p>
    <w:p w:rsidR="00B65E09" w:rsidRPr="00681D57" w:rsidRDefault="00B65E09" w:rsidP="00B65E09">
      <w:pPr>
        <w:shd w:val="clear" w:color="auto" w:fill="FFFFFF"/>
        <w:ind w:right="-284" w:firstLine="708"/>
        <w:jc w:val="both"/>
        <w:rPr>
          <w:b/>
          <w:i/>
          <w:color w:val="000000"/>
          <w:lang w:eastAsia="zh-CN" w:bidi="hi-IN"/>
        </w:rPr>
      </w:pPr>
    </w:p>
    <w:p w:rsidR="00B65E09" w:rsidRPr="00681D57" w:rsidRDefault="00B65E09" w:rsidP="00B65E09">
      <w:pPr>
        <w:shd w:val="clear" w:color="auto" w:fill="FFFFFF"/>
        <w:ind w:right="-284" w:firstLine="708"/>
        <w:jc w:val="both"/>
        <w:rPr>
          <w:color w:val="000000"/>
          <w:highlight w:val="white"/>
        </w:rPr>
      </w:pPr>
      <w:r w:rsidRPr="00681D57">
        <w:rPr>
          <w:color w:val="000000"/>
          <w:highlight w:val="white"/>
        </w:rPr>
        <w:t>Зональность в природе и жизни людей. Понятия «природная зона» и «природно-хозяйственная зона». Занятия людей в различных природных зонах. Зональная специализация сельского хозяйства.</w:t>
      </w:r>
    </w:p>
    <w:p w:rsidR="00B65E09" w:rsidRPr="00681D57" w:rsidRDefault="00B65E09" w:rsidP="00B65E09">
      <w:pPr>
        <w:shd w:val="clear" w:color="auto" w:fill="FFFFFF"/>
        <w:ind w:right="-284" w:firstLine="708"/>
        <w:jc w:val="both"/>
        <w:rPr>
          <w:color w:val="000000"/>
        </w:rPr>
      </w:pPr>
      <w:r w:rsidRPr="00681D57">
        <w:rPr>
          <w:rFonts w:eastAsia="Verdana"/>
          <w:color w:val="000000"/>
        </w:rPr>
        <w:t>С</w:t>
      </w:r>
      <w:r w:rsidRPr="00681D57">
        <w:rPr>
          <w:color w:val="000000"/>
        </w:rPr>
        <w:t>еверные безлесные зоны. Зоны арктических пустынь, тундры и лесотундры. Особенности географического положения. Климат. Растительный и животный мир. Занятия населения.</w:t>
      </w:r>
      <w:r w:rsidRPr="00681D57">
        <w:rPr>
          <w:color w:val="000000"/>
        </w:rPr>
        <w:br/>
        <w:t>Лесные зоны. Зоны тайги, смешанных и широколиственных лесов. Россия — лесная держава. Особенности таежной зоны. Занятия населения. Особенности зоны смешанных и широколиственных лесов. Охрана лесных ресурсов России.</w:t>
      </w:r>
      <w:r w:rsidRPr="00681D57">
        <w:rPr>
          <w:color w:val="000000"/>
        </w:rPr>
        <w:br/>
        <w:t>Степи и лесостепи. Особенности лесостепной и степной зон. Степи и лесостепи — главный сельскохозяйственный район страны.</w:t>
      </w:r>
      <w:r w:rsidRPr="00681D57">
        <w:rPr>
          <w:color w:val="000000"/>
        </w:rPr>
        <w:br/>
        <w:t>Южные безлесные зоны. Зона полупустынь и пустынь. Особенности зоны полупустынь и пустынь. Занятия жителей полупустынь. Оазис.</w:t>
      </w:r>
      <w:r w:rsidRPr="00681D57">
        <w:rPr>
          <w:color w:val="000000"/>
        </w:rPr>
        <w:br/>
        <w:t xml:space="preserve">Субтропики. Особенности </w:t>
      </w:r>
      <w:proofErr w:type="spellStart"/>
      <w:r w:rsidRPr="00681D57">
        <w:rPr>
          <w:color w:val="000000"/>
        </w:rPr>
        <w:t>климата</w:t>
      </w:r>
      <w:proofErr w:type="gramStart"/>
      <w:r w:rsidRPr="00681D57">
        <w:rPr>
          <w:color w:val="000000"/>
        </w:rPr>
        <w:t>.В</w:t>
      </w:r>
      <w:proofErr w:type="gramEnd"/>
      <w:r w:rsidRPr="00681D57">
        <w:rPr>
          <w:color w:val="000000"/>
        </w:rPr>
        <w:t>ысотная</w:t>
      </w:r>
      <w:proofErr w:type="spellEnd"/>
      <w:r w:rsidRPr="00681D57">
        <w:rPr>
          <w:color w:val="000000"/>
        </w:rPr>
        <w:t xml:space="preserve"> поясность.  Растительный и животный мир. Степень освоенности зоны. Горный каркас России – Урал и горы Южной Сибири. Особенности жизни и хозяйства в горах. Районы многолетней мерзлоты – Восточная и Северо-Восточная Сибирь. Экзотика России – Северный Кавказ, Крым и Дальний Восток</w:t>
      </w:r>
    </w:p>
    <w:p w:rsidR="00B65E09" w:rsidRPr="00681D57" w:rsidRDefault="00B65E09" w:rsidP="00B65E09">
      <w:pPr>
        <w:shd w:val="clear" w:color="auto" w:fill="FFFFFF"/>
        <w:ind w:right="-284"/>
        <w:rPr>
          <w:rFonts w:eastAsia="Verdana"/>
          <w:color w:val="000000"/>
        </w:rPr>
      </w:pPr>
    </w:p>
    <w:p w:rsidR="00B65E09" w:rsidRPr="00681D57" w:rsidRDefault="00B65E09" w:rsidP="00B65E09">
      <w:pPr>
        <w:shd w:val="clear" w:color="auto" w:fill="FFFFFF"/>
        <w:ind w:right="-284"/>
        <w:rPr>
          <w:u w:val="single"/>
        </w:rPr>
      </w:pPr>
      <w:r w:rsidRPr="00681D57">
        <w:rPr>
          <w:bCs/>
          <w:u w:val="single"/>
        </w:rPr>
        <w:t>Работа с контурной картой:</w:t>
      </w:r>
    </w:p>
    <w:p w:rsidR="00B65E09" w:rsidRPr="00681D57" w:rsidRDefault="00B65E09" w:rsidP="00B65E09">
      <w:pPr>
        <w:shd w:val="clear" w:color="auto" w:fill="FFFFFF"/>
        <w:ind w:right="-284"/>
        <w:rPr>
          <w:bCs/>
        </w:rPr>
      </w:pPr>
      <w:r w:rsidRPr="00681D57">
        <w:rPr>
          <w:bCs/>
        </w:rPr>
        <w:t>Обозначение на контурной карте природных зон России.</w:t>
      </w:r>
    </w:p>
    <w:p w:rsidR="00B65E09" w:rsidRPr="00681D57" w:rsidRDefault="00B65E09" w:rsidP="00B65E09">
      <w:pPr>
        <w:shd w:val="clear" w:color="auto" w:fill="FFFFFF"/>
        <w:ind w:right="-284"/>
        <w:rPr>
          <w:bCs/>
        </w:rPr>
      </w:pPr>
    </w:p>
    <w:p w:rsidR="00B65E09" w:rsidRPr="00681D57" w:rsidRDefault="00B65E09" w:rsidP="00B65E09">
      <w:pPr>
        <w:shd w:val="clear" w:color="auto" w:fill="FFFFFF"/>
        <w:ind w:right="-284"/>
        <w:rPr>
          <w:rFonts w:eastAsia="Calibri"/>
          <w:i/>
        </w:rPr>
      </w:pPr>
      <w:r w:rsidRPr="00681D57">
        <w:rPr>
          <w:rFonts w:eastAsia="Calibri"/>
          <w:i/>
        </w:rPr>
        <w:t>Практическая работа 15 – учимся с «Полярной звездой» - изучаем проблему «Есть ли страны холоднее, чем Россия?».</w:t>
      </w:r>
    </w:p>
    <w:p w:rsidR="00B65E09" w:rsidRPr="00681D57" w:rsidRDefault="00B65E09" w:rsidP="00B65E09">
      <w:pPr>
        <w:shd w:val="clear" w:color="auto" w:fill="FFFFFF"/>
        <w:ind w:right="-284"/>
        <w:rPr>
          <w:rFonts w:eastAsia="Calibri"/>
          <w:i/>
        </w:rPr>
      </w:pPr>
    </w:p>
    <w:p w:rsidR="00B65E09" w:rsidRPr="00681D57" w:rsidRDefault="00B65E09" w:rsidP="00B65E09">
      <w:pPr>
        <w:shd w:val="clear" w:color="auto" w:fill="FFFFFF"/>
        <w:ind w:right="-284"/>
        <w:rPr>
          <w:rFonts w:eastAsia="Calibri"/>
          <w:i/>
        </w:rPr>
      </w:pPr>
      <w:r w:rsidRPr="00681D57">
        <w:rPr>
          <w:rFonts w:eastAsia="Verdana"/>
          <w:color w:val="000000"/>
        </w:rPr>
        <w:br/>
      </w:r>
      <w:r w:rsidRPr="00681D57">
        <w:rPr>
          <w:rFonts w:eastAsia="Calibri"/>
          <w:i/>
        </w:rPr>
        <w:t xml:space="preserve">Практическая работа 16 – учимся с «Полярной звездой» - «Природные зоны для жизни и </w:t>
      </w:r>
    </w:p>
    <w:p w:rsidR="00B65E09" w:rsidRPr="00681D57" w:rsidRDefault="00B65E09" w:rsidP="00B65E09">
      <w:pPr>
        <w:shd w:val="clear" w:color="auto" w:fill="FFFFFF"/>
        <w:ind w:right="-284"/>
        <w:rPr>
          <w:rFonts w:eastAsia="Verdana"/>
          <w:color w:val="000000"/>
        </w:rPr>
      </w:pPr>
      <w:r w:rsidRPr="00681D57">
        <w:rPr>
          <w:rFonts w:eastAsia="Calibri"/>
          <w:i/>
        </w:rPr>
        <w:t>деятельности людей (сравниваем, моделируем, выбираем)».</w:t>
      </w:r>
    </w:p>
    <w:p w:rsidR="00B65E09" w:rsidRPr="00681D57" w:rsidRDefault="00B65E09" w:rsidP="00B65E09">
      <w:pPr>
        <w:ind w:right="-284"/>
        <w:rPr>
          <w:color w:val="000000" w:themeColor="text1"/>
        </w:rPr>
      </w:pPr>
    </w:p>
    <w:p w:rsidR="00B65E09" w:rsidRPr="00681D57" w:rsidRDefault="00B65E09" w:rsidP="00B65E09">
      <w:pPr>
        <w:ind w:right="-284"/>
        <w:rPr>
          <w:color w:val="000000" w:themeColor="text1"/>
        </w:rPr>
      </w:pPr>
      <w:r w:rsidRPr="00681D57">
        <w:rPr>
          <w:color w:val="000000" w:themeColor="text1"/>
        </w:rPr>
        <w:t>Практическая работа 11: «Описание природно-хозяйственной зоны Московской области».</w:t>
      </w:r>
    </w:p>
    <w:p w:rsidR="00B65E09" w:rsidRPr="00681D57" w:rsidRDefault="00B65E09" w:rsidP="00B65E09">
      <w:pPr>
        <w:shd w:val="clear" w:color="auto" w:fill="FFFFFF"/>
        <w:ind w:right="-284"/>
        <w:jc w:val="both"/>
        <w:rPr>
          <w:rFonts w:eastAsia="Verdana"/>
          <w:color w:val="000000"/>
          <w:highlight w:val="white"/>
        </w:rPr>
      </w:pPr>
    </w:p>
    <w:p w:rsidR="00B65E09" w:rsidRPr="00681D57" w:rsidRDefault="00B65E09" w:rsidP="00B65E09">
      <w:pPr>
        <w:shd w:val="clear" w:color="auto" w:fill="FFFFFF"/>
        <w:ind w:right="-284"/>
        <w:jc w:val="both"/>
        <w:rPr>
          <w:b/>
          <w:color w:val="000000"/>
        </w:rPr>
      </w:pPr>
      <w:r w:rsidRPr="00681D57">
        <w:rPr>
          <w:b/>
          <w:color w:val="000000"/>
        </w:rPr>
        <w:t>Тема 5. География РСО-Алания (8 ч.).</w:t>
      </w:r>
    </w:p>
    <w:p w:rsidR="00B65E09" w:rsidRPr="00681D57" w:rsidRDefault="00B65E09" w:rsidP="00B65E09">
      <w:pPr>
        <w:shd w:val="clear" w:color="auto" w:fill="FFFFFF"/>
        <w:ind w:right="-284"/>
        <w:jc w:val="both"/>
        <w:rPr>
          <w:b/>
          <w:color w:val="000000"/>
        </w:rPr>
      </w:pPr>
    </w:p>
    <w:p w:rsidR="00B65E09" w:rsidRPr="00681D57" w:rsidRDefault="00B65E09" w:rsidP="00B65E09">
      <w:pPr>
        <w:shd w:val="clear" w:color="auto" w:fill="FFFFFF"/>
        <w:ind w:right="-284" w:firstLine="708"/>
        <w:jc w:val="both"/>
        <w:rPr>
          <w:rFonts w:eastAsia="Verdana"/>
          <w:color w:val="000000"/>
          <w:highlight w:val="white"/>
        </w:rPr>
      </w:pPr>
      <w:r w:rsidRPr="00681D57">
        <w:rPr>
          <w:color w:val="000000"/>
        </w:rPr>
        <w:t xml:space="preserve">Особенности географического положения Северной Осетии; соседние субъекты. Природные условия и природные ресурсы, их хозяйственное использование. Особо охраняемые природные и культурные объекты. Проблемы региона. </w:t>
      </w:r>
    </w:p>
    <w:p w:rsidR="00B65E09" w:rsidRPr="00681D57" w:rsidRDefault="00B65E09" w:rsidP="00B65E09">
      <w:pPr>
        <w:shd w:val="clear" w:color="auto" w:fill="FFFFFF"/>
        <w:ind w:right="-284" w:firstLine="708"/>
        <w:rPr>
          <w:rFonts w:eastAsia="Calibri"/>
          <w:i/>
        </w:rPr>
      </w:pPr>
    </w:p>
    <w:p w:rsidR="00B65E09" w:rsidRPr="00681D57" w:rsidRDefault="00B65E09" w:rsidP="00B65E09">
      <w:pPr>
        <w:shd w:val="clear" w:color="auto" w:fill="FFFFFF"/>
        <w:ind w:right="-284" w:firstLine="708"/>
        <w:rPr>
          <w:rFonts w:eastAsia="Calibri"/>
          <w:b/>
        </w:rPr>
      </w:pPr>
    </w:p>
    <w:p w:rsidR="00B65E09" w:rsidRPr="00681D57" w:rsidRDefault="00B65E09" w:rsidP="00B65E09">
      <w:pPr>
        <w:shd w:val="clear" w:color="auto" w:fill="FFFFFF"/>
        <w:ind w:right="-284" w:firstLine="708"/>
        <w:rPr>
          <w:rFonts w:eastAsia="Verdana"/>
          <w:b/>
          <w:color w:val="000000"/>
          <w:highlight w:val="white"/>
        </w:rPr>
      </w:pPr>
      <w:r>
        <w:rPr>
          <w:rFonts w:eastAsia="Calibri"/>
          <w:b/>
        </w:rPr>
        <w:t>Повторение (2</w:t>
      </w:r>
      <w:r w:rsidRPr="00681D57">
        <w:rPr>
          <w:rFonts w:eastAsia="Calibri"/>
          <w:b/>
        </w:rPr>
        <w:t xml:space="preserve"> ч.)</w:t>
      </w:r>
    </w:p>
    <w:p w:rsidR="00B65E09" w:rsidRPr="00681D57" w:rsidRDefault="00B65E09" w:rsidP="00B65E09">
      <w:pPr>
        <w:shd w:val="clear" w:color="auto" w:fill="FFFFFF"/>
        <w:ind w:right="-284"/>
        <w:jc w:val="both"/>
        <w:rPr>
          <w:rFonts w:eastAsia="Verdana"/>
          <w:color w:val="000000"/>
          <w:highlight w:val="white"/>
        </w:rPr>
      </w:pPr>
      <w:r w:rsidRPr="00681D57">
        <w:rPr>
          <w:rFonts w:eastAsia="Verdana"/>
          <w:color w:val="000000"/>
          <w:highlight w:val="white"/>
        </w:rPr>
        <w:t xml:space="preserve">Повторение и обобщение курса. </w:t>
      </w:r>
    </w:p>
    <w:p w:rsidR="00B65E09" w:rsidRPr="00681D57" w:rsidRDefault="00B65E09" w:rsidP="00B65E09">
      <w:pPr>
        <w:pStyle w:val="a5"/>
        <w:shd w:val="clear" w:color="auto" w:fill="FFFFFF"/>
        <w:tabs>
          <w:tab w:val="left" w:pos="-567"/>
        </w:tabs>
        <w:spacing w:before="19" w:after="0" w:line="240" w:lineRule="auto"/>
        <w:ind w:left="-567" w:right="-284" w:hanging="425"/>
        <w:jc w:val="both"/>
        <w:rPr>
          <w:rFonts w:ascii="Times New Roman" w:eastAsia="Times New Roman" w:hAnsi="Times New Roman" w:cs="Times New Roman"/>
          <w:color w:val="000000"/>
          <w:sz w:val="24"/>
          <w:szCs w:val="24"/>
        </w:rPr>
      </w:pPr>
    </w:p>
    <w:p w:rsidR="00B65E09" w:rsidRPr="00681D57" w:rsidRDefault="00B65E09" w:rsidP="00B65E09">
      <w:pPr>
        <w:shd w:val="clear" w:color="auto" w:fill="FFFFFF"/>
        <w:ind w:left="-567" w:right="-284" w:hanging="425"/>
        <w:jc w:val="center"/>
        <w:rPr>
          <w:b/>
          <w:color w:val="000000"/>
          <w:spacing w:val="-2"/>
        </w:rPr>
      </w:pPr>
    </w:p>
    <w:p w:rsidR="00B65E09" w:rsidRDefault="00B65E09" w:rsidP="00B65E09">
      <w:pPr>
        <w:shd w:val="clear" w:color="auto" w:fill="FFFFFF"/>
        <w:ind w:left="-567" w:right="-284" w:hanging="425"/>
        <w:jc w:val="center"/>
        <w:rPr>
          <w:b/>
        </w:rPr>
      </w:pPr>
    </w:p>
    <w:p w:rsidR="00B65E09" w:rsidRDefault="00B65E09" w:rsidP="00B65E09">
      <w:pPr>
        <w:shd w:val="clear" w:color="auto" w:fill="FFFFFF"/>
        <w:ind w:left="-567" w:right="-284" w:hanging="425"/>
        <w:jc w:val="center"/>
        <w:rPr>
          <w:b/>
        </w:rPr>
      </w:pPr>
    </w:p>
    <w:p w:rsidR="00B65E09" w:rsidRDefault="00B65E09" w:rsidP="00B65E09">
      <w:pPr>
        <w:shd w:val="clear" w:color="auto" w:fill="FFFFFF"/>
        <w:ind w:left="-567" w:right="-284" w:hanging="425"/>
        <w:jc w:val="center"/>
        <w:rPr>
          <w:b/>
        </w:rPr>
      </w:pPr>
    </w:p>
    <w:p w:rsidR="00B65E09" w:rsidRDefault="00B65E09" w:rsidP="00B65E09">
      <w:pPr>
        <w:shd w:val="clear" w:color="auto" w:fill="FFFFFF"/>
        <w:ind w:left="-567" w:right="-284" w:hanging="425"/>
        <w:jc w:val="center"/>
        <w:rPr>
          <w:b/>
        </w:rPr>
      </w:pPr>
    </w:p>
    <w:p w:rsidR="00B65E09" w:rsidRDefault="00B65E09" w:rsidP="00B65E09">
      <w:pPr>
        <w:shd w:val="clear" w:color="auto" w:fill="FFFFFF"/>
        <w:ind w:left="-567" w:right="-284" w:hanging="425"/>
        <w:jc w:val="center"/>
        <w:rPr>
          <w:b/>
        </w:rPr>
      </w:pPr>
    </w:p>
    <w:p w:rsidR="00B65E09" w:rsidRDefault="00B65E09" w:rsidP="00B65E09">
      <w:pPr>
        <w:shd w:val="clear" w:color="auto" w:fill="FFFFFF"/>
        <w:ind w:left="-567" w:right="-284" w:hanging="425"/>
        <w:jc w:val="center"/>
        <w:rPr>
          <w:b/>
        </w:rPr>
      </w:pPr>
    </w:p>
    <w:p w:rsidR="00B65E09" w:rsidRDefault="00B65E09" w:rsidP="00B65E09">
      <w:pPr>
        <w:shd w:val="clear" w:color="auto" w:fill="FFFFFF"/>
        <w:ind w:left="-567" w:right="-284" w:hanging="425"/>
        <w:jc w:val="center"/>
        <w:rPr>
          <w:b/>
        </w:rPr>
      </w:pPr>
    </w:p>
    <w:p w:rsidR="00B65E09" w:rsidRDefault="00B65E09" w:rsidP="00B65E09">
      <w:pPr>
        <w:shd w:val="clear" w:color="auto" w:fill="FFFFFF"/>
        <w:ind w:left="-567" w:right="-284" w:hanging="425"/>
        <w:jc w:val="center"/>
        <w:rPr>
          <w:b/>
        </w:rPr>
      </w:pPr>
    </w:p>
    <w:p w:rsidR="00B65E09" w:rsidRDefault="00B65E09" w:rsidP="00B65E09">
      <w:pPr>
        <w:shd w:val="clear" w:color="auto" w:fill="FFFFFF"/>
        <w:ind w:left="-567" w:right="-284" w:hanging="425"/>
        <w:jc w:val="center"/>
        <w:rPr>
          <w:b/>
        </w:rPr>
      </w:pPr>
    </w:p>
    <w:p w:rsidR="00B65E09" w:rsidRPr="00681D57" w:rsidRDefault="00B65E09" w:rsidP="00B65E09">
      <w:pPr>
        <w:shd w:val="clear" w:color="auto" w:fill="FFFFFF"/>
        <w:ind w:left="-567" w:right="-284" w:hanging="425"/>
        <w:jc w:val="center"/>
        <w:rPr>
          <w:b/>
          <w:color w:val="000000"/>
          <w:spacing w:val="-2"/>
        </w:rPr>
      </w:pPr>
      <w:r w:rsidRPr="00681D57">
        <w:rPr>
          <w:b/>
        </w:rPr>
        <w:t>Календарно – тематическое планирование</w:t>
      </w:r>
    </w:p>
    <w:p w:rsidR="00B65E09" w:rsidRPr="00681D57" w:rsidRDefault="00B65E09" w:rsidP="00B65E09">
      <w:pPr>
        <w:shd w:val="clear" w:color="auto" w:fill="FFFFFF"/>
        <w:ind w:left="-567" w:right="-284" w:hanging="425"/>
        <w:jc w:val="center"/>
        <w:rPr>
          <w:b/>
          <w:color w:val="000000"/>
          <w:spacing w:val="-2"/>
        </w:rPr>
      </w:pPr>
    </w:p>
    <w:tbl>
      <w:tblPr>
        <w:tblStyle w:val="1"/>
        <w:tblW w:w="0" w:type="auto"/>
        <w:tblLayout w:type="fixed"/>
        <w:tblLook w:val="04A0" w:firstRow="1" w:lastRow="0" w:firstColumn="1" w:lastColumn="0" w:noHBand="0" w:noVBand="1"/>
      </w:tblPr>
      <w:tblGrid>
        <w:gridCol w:w="533"/>
        <w:gridCol w:w="4993"/>
        <w:gridCol w:w="1243"/>
        <w:gridCol w:w="1276"/>
        <w:gridCol w:w="1276"/>
      </w:tblGrid>
      <w:tr w:rsidR="00B65E09" w:rsidRPr="00681D57" w:rsidTr="00FA5A3D">
        <w:tc>
          <w:tcPr>
            <w:tcW w:w="533" w:type="dxa"/>
          </w:tcPr>
          <w:p w:rsidR="00B65E09" w:rsidRPr="00681D57" w:rsidRDefault="00B65E09" w:rsidP="00FA5A3D">
            <w:pPr>
              <w:ind w:right="-284"/>
              <w:jc w:val="center"/>
              <w:rPr>
                <w:b/>
              </w:rPr>
            </w:pPr>
            <w:r w:rsidRPr="00681D57">
              <w:rPr>
                <w:b/>
              </w:rPr>
              <w:t>№</w:t>
            </w:r>
          </w:p>
        </w:tc>
        <w:tc>
          <w:tcPr>
            <w:tcW w:w="4993" w:type="dxa"/>
          </w:tcPr>
          <w:p w:rsidR="00B65E09" w:rsidRPr="00681D57" w:rsidRDefault="00B65E09" w:rsidP="00FA5A3D">
            <w:pPr>
              <w:ind w:right="-284"/>
              <w:jc w:val="center"/>
              <w:rPr>
                <w:b/>
              </w:rPr>
            </w:pPr>
            <w:r w:rsidRPr="00681D57">
              <w:rPr>
                <w:b/>
              </w:rPr>
              <w:t>Тема урока</w:t>
            </w:r>
          </w:p>
        </w:tc>
        <w:tc>
          <w:tcPr>
            <w:tcW w:w="1243" w:type="dxa"/>
          </w:tcPr>
          <w:p w:rsidR="00B65E09" w:rsidRPr="00681D57" w:rsidRDefault="00B65E09" w:rsidP="00FA5A3D">
            <w:pPr>
              <w:ind w:right="-284"/>
              <w:jc w:val="center"/>
              <w:rPr>
                <w:b/>
              </w:rPr>
            </w:pPr>
            <w:r w:rsidRPr="00681D57">
              <w:rPr>
                <w:b/>
              </w:rPr>
              <w:t>Кол-во часов</w:t>
            </w:r>
          </w:p>
        </w:tc>
        <w:tc>
          <w:tcPr>
            <w:tcW w:w="2552" w:type="dxa"/>
            <w:gridSpan w:val="2"/>
          </w:tcPr>
          <w:p w:rsidR="00B65E09" w:rsidRPr="00681D57" w:rsidRDefault="00B65E09" w:rsidP="00FA5A3D">
            <w:pPr>
              <w:ind w:right="-284"/>
              <w:jc w:val="center"/>
              <w:rPr>
                <w:b/>
              </w:rPr>
            </w:pPr>
            <w:r w:rsidRPr="00681D57">
              <w:rPr>
                <w:b/>
              </w:rPr>
              <w:t>Дата</w:t>
            </w:r>
          </w:p>
        </w:tc>
      </w:tr>
      <w:tr w:rsidR="00B65E09" w:rsidRPr="00681D57" w:rsidTr="00FA5A3D">
        <w:trPr>
          <w:trHeight w:val="572"/>
        </w:trPr>
        <w:tc>
          <w:tcPr>
            <w:tcW w:w="533" w:type="dxa"/>
            <w:vMerge w:val="restart"/>
          </w:tcPr>
          <w:p w:rsidR="00B65E09" w:rsidRPr="00681D57" w:rsidRDefault="00B65E09" w:rsidP="00FA5A3D">
            <w:pPr>
              <w:ind w:right="-284"/>
              <w:rPr>
                <w:b/>
              </w:rPr>
            </w:pPr>
          </w:p>
        </w:tc>
        <w:tc>
          <w:tcPr>
            <w:tcW w:w="4993" w:type="dxa"/>
            <w:vMerge w:val="restart"/>
          </w:tcPr>
          <w:p w:rsidR="00B65E09" w:rsidRPr="00681D57" w:rsidRDefault="00B65E09" w:rsidP="00FA5A3D">
            <w:pPr>
              <w:ind w:right="-284"/>
              <w:jc w:val="center"/>
              <w:rPr>
                <w:b/>
              </w:rPr>
            </w:pPr>
            <w:r w:rsidRPr="00681D57">
              <w:rPr>
                <w:b/>
              </w:rPr>
              <w:t>Тема 1. Географическое пространство России.</w:t>
            </w:r>
          </w:p>
        </w:tc>
        <w:tc>
          <w:tcPr>
            <w:tcW w:w="1243" w:type="dxa"/>
            <w:vMerge w:val="restart"/>
          </w:tcPr>
          <w:p w:rsidR="00B65E09" w:rsidRPr="00681D57" w:rsidRDefault="00B65E09" w:rsidP="00FA5A3D">
            <w:pPr>
              <w:ind w:right="-284"/>
              <w:rPr>
                <w:b/>
              </w:rPr>
            </w:pPr>
            <w:r w:rsidRPr="00681D57">
              <w:rPr>
                <w:b/>
              </w:rPr>
              <w:t>9</w:t>
            </w:r>
          </w:p>
        </w:tc>
        <w:tc>
          <w:tcPr>
            <w:tcW w:w="1276" w:type="dxa"/>
          </w:tcPr>
          <w:p w:rsidR="00B65E09" w:rsidRPr="00681D57" w:rsidRDefault="00B65E09" w:rsidP="00FA5A3D">
            <w:pPr>
              <w:ind w:right="-284"/>
              <w:rPr>
                <w:b/>
              </w:rPr>
            </w:pPr>
            <w:r w:rsidRPr="00681D57">
              <w:rPr>
                <w:b/>
              </w:rPr>
              <w:t>по плану</w:t>
            </w:r>
          </w:p>
          <w:p w:rsidR="00B65E09" w:rsidRPr="00681D57" w:rsidRDefault="00B65E09" w:rsidP="00FA5A3D">
            <w:pPr>
              <w:ind w:right="-284"/>
              <w:rPr>
                <w:b/>
              </w:rPr>
            </w:pPr>
          </w:p>
        </w:tc>
        <w:tc>
          <w:tcPr>
            <w:tcW w:w="1276" w:type="dxa"/>
          </w:tcPr>
          <w:p w:rsidR="00B65E09" w:rsidRPr="00681D57" w:rsidRDefault="00B65E09" w:rsidP="00FA5A3D">
            <w:pPr>
              <w:ind w:right="-284"/>
              <w:rPr>
                <w:b/>
              </w:rPr>
            </w:pPr>
            <w:r w:rsidRPr="00681D57">
              <w:rPr>
                <w:b/>
              </w:rPr>
              <w:t>по факту</w:t>
            </w:r>
          </w:p>
          <w:p w:rsidR="00B65E09" w:rsidRPr="00681D57" w:rsidRDefault="00B65E09" w:rsidP="00FA5A3D">
            <w:pPr>
              <w:ind w:right="-284"/>
              <w:rPr>
                <w:b/>
              </w:rPr>
            </w:pPr>
          </w:p>
        </w:tc>
      </w:tr>
      <w:tr w:rsidR="00B65E09" w:rsidRPr="00681D57" w:rsidTr="00FA5A3D">
        <w:tc>
          <w:tcPr>
            <w:tcW w:w="533" w:type="dxa"/>
          </w:tcPr>
          <w:p w:rsidR="00B65E09" w:rsidRPr="00681D57" w:rsidRDefault="00B65E09" w:rsidP="00FA5A3D">
            <w:pPr>
              <w:ind w:right="-284"/>
            </w:pPr>
            <w:r w:rsidRPr="00681D57">
              <w:t>1.</w:t>
            </w:r>
          </w:p>
        </w:tc>
        <w:tc>
          <w:tcPr>
            <w:tcW w:w="4993" w:type="dxa"/>
          </w:tcPr>
          <w:p w:rsidR="00B65E09" w:rsidRPr="00681D57" w:rsidRDefault="00B65E09" w:rsidP="00FA5A3D">
            <w:pPr>
              <w:ind w:right="-284"/>
            </w:pPr>
            <w:r w:rsidRPr="00681D57">
              <w:t>Мы и наша страна на карте мира.</w:t>
            </w:r>
          </w:p>
          <w:p w:rsidR="00B65E09" w:rsidRPr="00681D57" w:rsidRDefault="00B65E09" w:rsidP="00FA5A3D">
            <w:pPr>
              <w:ind w:right="-284"/>
            </w:pP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93"/>
        </w:trPr>
        <w:tc>
          <w:tcPr>
            <w:tcW w:w="533" w:type="dxa"/>
            <w:vMerge w:val="restart"/>
          </w:tcPr>
          <w:p w:rsidR="00B65E09" w:rsidRPr="00681D57" w:rsidRDefault="00B65E09" w:rsidP="00FA5A3D">
            <w:pPr>
              <w:ind w:right="-284"/>
            </w:pPr>
            <w:r w:rsidRPr="00681D57">
              <w:t>2.</w:t>
            </w:r>
          </w:p>
        </w:tc>
        <w:tc>
          <w:tcPr>
            <w:tcW w:w="4993" w:type="dxa"/>
            <w:vMerge w:val="restart"/>
          </w:tcPr>
          <w:p w:rsidR="00B65E09" w:rsidRPr="00681D57" w:rsidRDefault="00B65E09" w:rsidP="00FA5A3D">
            <w:pPr>
              <w:ind w:right="-284"/>
            </w:pPr>
            <w:r w:rsidRPr="00681D57">
              <w:t>Наши границы и наши соседи.</w:t>
            </w:r>
          </w:p>
        </w:tc>
        <w:tc>
          <w:tcPr>
            <w:tcW w:w="1243" w:type="dxa"/>
            <w:vMerge w:val="restart"/>
          </w:tcPr>
          <w:p w:rsidR="00B65E09" w:rsidRPr="00681D57" w:rsidRDefault="00B65E09" w:rsidP="00FA5A3D">
            <w:pPr>
              <w:ind w:right="-284"/>
            </w:pPr>
            <w:r w:rsidRPr="00681D57">
              <w:t>1</w:t>
            </w:r>
          </w:p>
        </w:tc>
        <w:tc>
          <w:tcPr>
            <w:tcW w:w="1276" w:type="dxa"/>
            <w:vMerge w:val="restart"/>
          </w:tcPr>
          <w:p w:rsidR="00B65E09" w:rsidRPr="00681D57" w:rsidRDefault="00B65E09" w:rsidP="00FA5A3D">
            <w:pPr>
              <w:ind w:right="-284"/>
            </w:pPr>
          </w:p>
        </w:tc>
        <w:tc>
          <w:tcPr>
            <w:tcW w:w="1276" w:type="dxa"/>
            <w:vMerge w:val="restart"/>
          </w:tcPr>
          <w:p w:rsidR="00B65E09" w:rsidRPr="00681D57" w:rsidRDefault="00B65E09" w:rsidP="00FA5A3D">
            <w:pPr>
              <w:ind w:right="-284"/>
            </w:pPr>
          </w:p>
        </w:tc>
      </w:tr>
      <w:tr w:rsidR="00B65E09" w:rsidRPr="00681D57" w:rsidTr="00FA5A3D">
        <w:tc>
          <w:tcPr>
            <w:tcW w:w="533" w:type="dxa"/>
          </w:tcPr>
          <w:p w:rsidR="00B65E09" w:rsidRPr="00681D57" w:rsidRDefault="00B65E09" w:rsidP="00FA5A3D">
            <w:pPr>
              <w:ind w:right="-284"/>
            </w:pPr>
            <w:r w:rsidRPr="00681D57">
              <w:t>3.</w:t>
            </w:r>
          </w:p>
        </w:tc>
        <w:tc>
          <w:tcPr>
            <w:tcW w:w="4993" w:type="dxa"/>
          </w:tcPr>
          <w:p w:rsidR="00B65E09" w:rsidRPr="00681D57" w:rsidRDefault="00B65E09" w:rsidP="00FA5A3D">
            <w:pPr>
              <w:ind w:right="-284"/>
              <w:rPr>
                <w:i/>
              </w:rPr>
            </w:pPr>
            <w:r w:rsidRPr="00681D57">
              <w:rPr>
                <w:i/>
              </w:rPr>
              <w:t>Практическая работа 1 «Сравнительная характеристика географического положения России и Канады».</w:t>
            </w:r>
          </w:p>
          <w:p w:rsidR="00B65E09" w:rsidRPr="00681D57" w:rsidRDefault="00B65E09" w:rsidP="00FA5A3D">
            <w:pPr>
              <w:ind w:right="-284"/>
            </w:pP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c>
          <w:tcPr>
            <w:tcW w:w="533" w:type="dxa"/>
          </w:tcPr>
          <w:p w:rsidR="00B65E09" w:rsidRPr="00681D57" w:rsidRDefault="00B65E09" w:rsidP="00FA5A3D">
            <w:pPr>
              <w:ind w:right="-284"/>
            </w:pPr>
            <w:r w:rsidRPr="00681D57">
              <w:t>4.</w:t>
            </w:r>
          </w:p>
        </w:tc>
        <w:tc>
          <w:tcPr>
            <w:tcW w:w="4993" w:type="dxa"/>
          </w:tcPr>
          <w:p w:rsidR="00B65E09" w:rsidRPr="00681D57" w:rsidRDefault="00B65E09" w:rsidP="00FA5A3D">
            <w:pPr>
              <w:ind w:right="-284"/>
            </w:pPr>
            <w:r w:rsidRPr="00681D57">
              <w:t>Наша страна на карте часовых поясов.</w:t>
            </w:r>
          </w:p>
          <w:p w:rsidR="00B65E09" w:rsidRPr="00681D57" w:rsidRDefault="00B65E09" w:rsidP="00FA5A3D">
            <w:pPr>
              <w:ind w:right="-284"/>
            </w:pPr>
            <w:r w:rsidRPr="00681D57">
              <w:t>Повторение темы «Глобальные проблемы человечества».</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c>
          <w:tcPr>
            <w:tcW w:w="533" w:type="dxa"/>
          </w:tcPr>
          <w:p w:rsidR="00B65E09" w:rsidRPr="00681D57" w:rsidRDefault="00B65E09" w:rsidP="00FA5A3D">
            <w:pPr>
              <w:ind w:right="-284"/>
            </w:pPr>
            <w:r w:rsidRPr="00681D57">
              <w:t>5.</w:t>
            </w:r>
          </w:p>
        </w:tc>
        <w:tc>
          <w:tcPr>
            <w:tcW w:w="4993" w:type="dxa"/>
          </w:tcPr>
          <w:p w:rsidR="00B65E09" w:rsidRPr="00681D57" w:rsidRDefault="00B65E09" w:rsidP="00FA5A3D">
            <w:pPr>
              <w:ind w:right="-284"/>
              <w:rPr>
                <w:i/>
              </w:rPr>
            </w:pPr>
            <w:r w:rsidRPr="00681D57">
              <w:t>Формирование территории России</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c>
          <w:tcPr>
            <w:tcW w:w="533" w:type="dxa"/>
          </w:tcPr>
          <w:p w:rsidR="00B65E09" w:rsidRPr="00681D57" w:rsidRDefault="00B65E09" w:rsidP="00FA5A3D">
            <w:pPr>
              <w:ind w:right="-284"/>
            </w:pPr>
            <w:r w:rsidRPr="00681D57">
              <w:t>6.</w:t>
            </w:r>
          </w:p>
        </w:tc>
        <w:tc>
          <w:tcPr>
            <w:tcW w:w="4993" w:type="dxa"/>
          </w:tcPr>
          <w:p w:rsidR="00B65E09" w:rsidRPr="00681D57" w:rsidRDefault="00B65E09" w:rsidP="00FA5A3D">
            <w:pPr>
              <w:ind w:right="-284"/>
            </w:pPr>
            <w:r w:rsidRPr="00681D57">
              <w:rPr>
                <w:i/>
              </w:rPr>
              <w:t>Практическая работа 2 «Определение разницы во времени на карте часовых поясов».</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7</w:t>
            </w:r>
          </w:p>
        </w:tc>
        <w:tc>
          <w:tcPr>
            <w:tcW w:w="4993" w:type="dxa"/>
          </w:tcPr>
          <w:p w:rsidR="00B65E09" w:rsidRPr="00681D57" w:rsidRDefault="00B65E09" w:rsidP="00FA5A3D">
            <w:pPr>
              <w:ind w:right="-284"/>
              <w:rPr>
                <w:i/>
              </w:rPr>
            </w:pPr>
            <w:r w:rsidRPr="00681D57">
              <w:t>Районирование России</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 xml:space="preserve">8. </w:t>
            </w:r>
          </w:p>
        </w:tc>
        <w:tc>
          <w:tcPr>
            <w:tcW w:w="4993" w:type="dxa"/>
          </w:tcPr>
          <w:p w:rsidR="00B65E09" w:rsidRPr="00681D57" w:rsidRDefault="00B65E09" w:rsidP="00FA5A3D">
            <w:pPr>
              <w:ind w:right="-284"/>
            </w:pPr>
            <w:r w:rsidRPr="00681D57">
              <w:t>Наше национальное богатство и наследие.</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9.</w:t>
            </w:r>
          </w:p>
        </w:tc>
        <w:tc>
          <w:tcPr>
            <w:tcW w:w="4993" w:type="dxa"/>
          </w:tcPr>
          <w:p w:rsidR="00B65E09" w:rsidRPr="00681D57" w:rsidRDefault="00B65E09" w:rsidP="00FA5A3D">
            <w:pPr>
              <w:ind w:right="-284"/>
            </w:pPr>
            <w:r w:rsidRPr="00681D57">
              <w:t>Обобщающий урок по теме «Географическое пространство России».</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p>
        </w:tc>
        <w:tc>
          <w:tcPr>
            <w:tcW w:w="4993" w:type="dxa"/>
          </w:tcPr>
          <w:p w:rsidR="00B65E09" w:rsidRPr="00681D57" w:rsidRDefault="00B65E09" w:rsidP="00FA5A3D">
            <w:pPr>
              <w:ind w:right="-284"/>
              <w:jc w:val="center"/>
              <w:rPr>
                <w:b/>
              </w:rPr>
            </w:pPr>
            <w:r w:rsidRPr="00681D57">
              <w:rPr>
                <w:b/>
              </w:rPr>
              <w:t>Тема 2. Население России.</w:t>
            </w:r>
          </w:p>
        </w:tc>
        <w:tc>
          <w:tcPr>
            <w:tcW w:w="1243" w:type="dxa"/>
          </w:tcPr>
          <w:p w:rsidR="00B65E09" w:rsidRPr="00681D57" w:rsidRDefault="00B65E09" w:rsidP="00FA5A3D">
            <w:pPr>
              <w:ind w:right="-284"/>
              <w:rPr>
                <w:b/>
              </w:rPr>
            </w:pPr>
            <w:r w:rsidRPr="00681D57">
              <w:rPr>
                <w:b/>
              </w:rPr>
              <w:t>10</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10.</w:t>
            </w:r>
          </w:p>
        </w:tc>
        <w:tc>
          <w:tcPr>
            <w:tcW w:w="4993" w:type="dxa"/>
          </w:tcPr>
          <w:p w:rsidR="00B65E09" w:rsidRPr="00681D57" w:rsidRDefault="00B65E09" w:rsidP="00FA5A3D">
            <w:pPr>
              <w:ind w:right="-284"/>
            </w:pPr>
            <w:r w:rsidRPr="00681D57">
              <w:t>Численность населения.</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11.</w:t>
            </w:r>
          </w:p>
        </w:tc>
        <w:tc>
          <w:tcPr>
            <w:tcW w:w="4993" w:type="dxa"/>
          </w:tcPr>
          <w:p w:rsidR="00B65E09" w:rsidRPr="00681D57" w:rsidRDefault="00B65E09" w:rsidP="00FA5A3D">
            <w:pPr>
              <w:ind w:right="-284"/>
            </w:pPr>
            <w:r w:rsidRPr="00681D57">
              <w:t>Воспроизводство населения.</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12.</w:t>
            </w:r>
          </w:p>
        </w:tc>
        <w:tc>
          <w:tcPr>
            <w:tcW w:w="4993" w:type="dxa"/>
          </w:tcPr>
          <w:p w:rsidR="00B65E09" w:rsidRPr="00681D57" w:rsidRDefault="00B65E09" w:rsidP="00FA5A3D">
            <w:pPr>
              <w:ind w:right="-284"/>
              <w:rPr>
                <w:i/>
              </w:rPr>
            </w:pPr>
            <w:r w:rsidRPr="00681D57">
              <w:rPr>
                <w:i/>
              </w:rPr>
              <w:t>Практическая работа 4 «Анализ графика рождаемости и смертности России».</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13.</w:t>
            </w:r>
          </w:p>
        </w:tc>
        <w:tc>
          <w:tcPr>
            <w:tcW w:w="4993" w:type="dxa"/>
          </w:tcPr>
          <w:p w:rsidR="00B65E09" w:rsidRPr="00681D57" w:rsidRDefault="00B65E09" w:rsidP="00FA5A3D">
            <w:pPr>
              <w:ind w:right="-284"/>
            </w:pPr>
            <w:r w:rsidRPr="00681D57">
              <w:t>Наш «демографический портрет».</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14.</w:t>
            </w:r>
          </w:p>
        </w:tc>
        <w:tc>
          <w:tcPr>
            <w:tcW w:w="4993" w:type="dxa"/>
          </w:tcPr>
          <w:p w:rsidR="00B65E09" w:rsidRPr="00681D57" w:rsidRDefault="00B65E09" w:rsidP="00FA5A3D">
            <w:pPr>
              <w:ind w:right="-284"/>
            </w:pPr>
            <w:r w:rsidRPr="00681D57">
              <w:rPr>
                <w:i/>
              </w:rPr>
              <w:t>Практическая работа» - сравниваем половозрастные пирамиды регионов России</w:t>
            </w:r>
            <w:r w:rsidRPr="00681D57">
              <w:t>.</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15.</w:t>
            </w:r>
          </w:p>
        </w:tc>
        <w:tc>
          <w:tcPr>
            <w:tcW w:w="4993" w:type="dxa"/>
          </w:tcPr>
          <w:p w:rsidR="00B65E09" w:rsidRPr="00681D57" w:rsidRDefault="00B65E09" w:rsidP="00FA5A3D">
            <w:pPr>
              <w:ind w:right="-284"/>
            </w:pPr>
            <w:r w:rsidRPr="00681D57">
              <w:t>Мозаика народов.</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16.</w:t>
            </w:r>
          </w:p>
        </w:tc>
        <w:tc>
          <w:tcPr>
            <w:tcW w:w="4993" w:type="dxa"/>
          </w:tcPr>
          <w:p w:rsidR="00B65E09" w:rsidRPr="00681D57" w:rsidRDefault="00B65E09" w:rsidP="00FA5A3D">
            <w:pPr>
              <w:ind w:right="-284"/>
            </w:pPr>
            <w:r w:rsidRPr="00681D57">
              <w:t>Размещение населения.</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17.</w:t>
            </w:r>
          </w:p>
        </w:tc>
        <w:tc>
          <w:tcPr>
            <w:tcW w:w="4993" w:type="dxa"/>
          </w:tcPr>
          <w:p w:rsidR="00B65E09" w:rsidRPr="00681D57" w:rsidRDefault="00B65E09" w:rsidP="00FA5A3D">
            <w:pPr>
              <w:ind w:right="-284"/>
            </w:pPr>
            <w:r w:rsidRPr="00681D57">
              <w:t>Города и сельские поселения. Урбанизация.</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18.</w:t>
            </w:r>
          </w:p>
        </w:tc>
        <w:tc>
          <w:tcPr>
            <w:tcW w:w="4993" w:type="dxa"/>
          </w:tcPr>
          <w:p w:rsidR="00B65E09" w:rsidRPr="00681D57" w:rsidRDefault="00B65E09" w:rsidP="00FA5A3D">
            <w:pPr>
              <w:ind w:right="-284"/>
            </w:pPr>
            <w:r w:rsidRPr="00681D57">
              <w:t>Миграции населения.</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19.</w:t>
            </w:r>
          </w:p>
        </w:tc>
        <w:tc>
          <w:tcPr>
            <w:tcW w:w="4993" w:type="dxa"/>
          </w:tcPr>
          <w:p w:rsidR="00B65E09" w:rsidRPr="00681D57" w:rsidRDefault="00B65E09" w:rsidP="00FA5A3D">
            <w:pPr>
              <w:ind w:right="-284"/>
            </w:pPr>
            <w:r w:rsidRPr="00681D57">
              <w:t>Обобщение по теме «Население России».</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p>
        </w:tc>
        <w:tc>
          <w:tcPr>
            <w:tcW w:w="4993" w:type="dxa"/>
          </w:tcPr>
          <w:p w:rsidR="00B65E09" w:rsidRPr="00681D57" w:rsidRDefault="00B65E09" w:rsidP="00FA5A3D">
            <w:pPr>
              <w:ind w:right="-284"/>
              <w:jc w:val="center"/>
              <w:rPr>
                <w:b/>
              </w:rPr>
            </w:pPr>
            <w:r w:rsidRPr="00681D57">
              <w:rPr>
                <w:b/>
              </w:rPr>
              <w:t>Тема 3. Природа России.</w:t>
            </w:r>
          </w:p>
        </w:tc>
        <w:tc>
          <w:tcPr>
            <w:tcW w:w="1243" w:type="dxa"/>
          </w:tcPr>
          <w:p w:rsidR="00B65E09" w:rsidRPr="00681D57" w:rsidRDefault="00B65E09" w:rsidP="00FA5A3D">
            <w:pPr>
              <w:ind w:right="-284"/>
              <w:rPr>
                <w:b/>
              </w:rPr>
            </w:pPr>
            <w:r>
              <w:rPr>
                <w:b/>
              </w:rPr>
              <w:t>26</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20.</w:t>
            </w:r>
          </w:p>
        </w:tc>
        <w:tc>
          <w:tcPr>
            <w:tcW w:w="4993" w:type="dxa"/>
          </w:tcPr>
          <w:p w:rsidR="00B65E09" w:rsidRPr="00681D57" w:rsidRDefault="00B65E09" w:rsidP="00FA5A3D">
            <w:pPr>
              <w:ind w:right="-284"/>
            </w:pPr>
            <w:r w:rsidRPr="00681D57">
              <w:t>История развития земной коры.</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21.</w:t>
            </w:r>
          </w:p>
        </w:tc>
        <w:tc>
          <w:tcPr>
            <w:tcW w:w="4993" w:type="dxa"/>
          </w:tcPr>
          <w:p w:rsidR="00B65E09" w:rsidRPr="00681D57" w:rsidRDefault="00B65E09" w:rsidP="00FA5A3D">
            <w:pPr>
              <w:ind w:right="-284"/>
            </w:pPr>
            <w:r w:rsidRPr="00681D57">
              <w:t>Рельеф: тектоническая основа.</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22.</w:t>
            </w:r>
          </w:p>
        </w:tc>
        <w:tc>
          <w:tcPr>
            <w:tcW w:w="4993" w:type="dxa"/>
          </w:tcPr>
          <w:p w:rsidR="00B65E09" w:rsidRPr="00681D57" w:rsidRDefault="00B65E09" w:rsidP="00FA5A3D">
            <w:pPr>
              <w:ind w:right="-284"/>
              <w:rPr>
                <w:i/>
              </w:rPr>
            </w:pPr>
            <w:r w:rsidRPr="00681D57">
              <w:rPr>
                <w:i/>
              </w:rPr>
              <w:t>Практическая работа 8 «Описание рельефа  территории по карте».</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23.</w:t>
            </w:r>
          </w:p>
        </w:tc>
        <w:tc>
          <w:tcPr>
            <w:tcW w:w="4993" w:type="dxa"/>
          </w:tcPr>
          <w:p w:rsidR="00B65E09" w:rsidRPr="00681D57" w:rsidRDefault="00B65E09" w:rsidP="00FA5A3D">
            <w:pPr>
              <w:ind w:right="-284"/>
            </w:pPr>
            <w:r w:rsidRPr="00681D57">
              <w:t>Рельеф: скульптура поверхности.</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24.</w:t>
            </w:r>
          </w:p>
        </w:tc>
        <w:tc>
          <w:tcPr>
            <w:tcW w:w="4993" w:type="dxa"/>
          </w:tcPr>
          <w:p w:rsidR="00B65E09" w:rsidRPr="00681D57" w:rsidRDefault="00B65E09" w:rsidP="00FA5A3D">
            <w:pPr>
              <w:ind w:right="-284"/>
            </w:pPr>
            <w:r w:rsidRPr="00681D57">
              <w:t>Учимся с «Полярной звездой» - строим профиль.</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25.</w:t>
            </w:r>
          </w:p>
        </w:tc>
        <w:tc>
          <w:tcPr>
            <w:tcW w:w="4993" w:type="dxa"/>
          </w:tcPr>
          <w:p w:rsidR="00B65E09" w:rsidRPr="00681D57" w:rsidRDefault="00B65E09" w:rsidP="00FA5A3D">
            <w:pPr>
              <w:ind w:right="-284"/>
            </w:pPr>
            <w:r w:rsidRPr="00681D57">
              <w:t xml:space="preserve">Ресурсы земной коры. </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26.</w:t>
            </w:r>
          </w:p>
        </w:tc>
        <w:tc>
          <w:tcPr>
            <w:tcW w:w="4993" w:type="dxa"/>
          </w:tcPr>
          <w:p w:rsidR="00B65E09" w:rsidRPr="00681D57" w:rsidRDefault="00B65E09" w:rsidP="00FA5A3D">
            <w:pPr>
              <w:ind w:right="-284"/>
              <w:rPr>
                <w:i/>
              </w:rPr>
            </w:pPr>
            <w:r w:rsidRPr="00681D57">
              <w:rPr>
                <w:i/>
              </w:rPr>
              <w:t>Практическая работа 9 – учимся с «Полярной звездой» - систематизируем информацию о полезных ископаемых.</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27.</w:t>
            </w:r>
          </w:p>
        </w:tc>
        <w:tc>
          <w:tcPr>
            <w:tcW w:w="4993" w:type="dxa"/>
          </w:tcPr>
          <w:p w:rsidR="00B65E09" w:rsidRPr="00681D57" w:rsidRDefault="00B65E09" w:rsidP="00FA5A3D">
            <w:pPr>
              <w:ind w:right="-284"/>
            </w:pPr>
            <w:r w:rsidRPr="00681D57">
              <w:t>Солнечная радиация.</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28.</w:t>
            </w:r>
          </w:p>
        </w:tc>
        <w:tc>
          <w:tcPr>
            <w:tcW w:w="4993" w:type="dxa"/>
          </w:tcPr>
          <w:p w:rsidR="00B65E09" w:rsidRPr="00681D57" w:rsidRDefault="00B65E09" w:rsidP="00FA5A3D">
            <w:pPr>
              <w:ind w:right="-284"/>
            </w:pPr>
            <w:r w:rsidRPr="00681D57">
              <w:t>Атмосферная циркуляция.</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29.</w:t>
            </w:r>
          </w:p>
        </w:tc>
        <w:tc>
          <w:tcPr>
            <w:tcW w:w="4993" w:type="dxa"/>
          </w:tcPr>
          <w:p w:rsidR="00B65E09" w:rsidRPr="00681D57" w:rsidRDefault="00B65E09" w:rsidP="00FA5A3D">
            <w:pPr>
              <w:ind w:right="-284"/>
            </w:pPr>
            <w:r w:rsidRPr="00681D57">
              <w:t>Зима и лето в нашей стране.</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30.</w:t>
            </w:r>
          </w:p>
        </w:tc>
        <w:tc>
          <w:tcPr>
            <w:tcW w:w="4993" w:type="dxa"/>
          </w:tcPr>
          <w:p w:rsidR="00B65E09" w:rsidRPr="00681D57" w:rsidRDefault="00B65E09" w:rsidP="00FA5A3D">
            <w:pPr>
              <w:ind w:right="-284"/>
              <w:rPr>
                <w:i/>
              </w:rPr>
            </w:pPr>
            <w:r w:rsidRPr="00681D57">
              <w:rPr>
                <w:i/>
              </w:rPr>
              <w:t xml:space="preserve">Практическая работа 10 – учимся с «Полярной звездой» - оцениваем климатические условия </w:t>
            </w:r>
            <w:r w:rsidRPr="00681D57">
              <w:rPr>
                <w:i/>
              </w:rPr>
              <w:lastRenderedPageBreak/>
              <w:t>России на основе различных источников информации.</w:t>
            </w:r>
          </w:p>
        </w:tc>
        <w:tc>
          <w:tcPr>
            <w:tcW w:w="1243" w:type="dxa"/>
          </w:tcPr>
          <w:p w:rsidR="00B65E09" w:rsidRPr="00681D57" w:rsidRDefault="00B65E09" w:rsidP="00FA5A3D">
            <w:pPr>
              <w:ind w:right="-284"/>
            </w:pPr>
            <w:r w:rsidRPr="00681D57">
              <w:lastRenderedPageBreak/>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lastRenderedPageBreak/>
              <w:t>31.</w:t>
            </w:r>
          </w:p>
        </w:tc>
        <w:tc>
          <w:tcPr>
            <w:tcW w:w="4993" w:type="dxa"/>
          </w:tcPr>
          <w:p w:rsidR="00B65E09" w:rsidRPr="00681D57" w:rsidRDefault="00B65E09" w:rsidP="00FA5A3D">
            <w:pPr>
              <w:ind w:right="-284"/>
            </w:pPr>
            <w:r w:rsidRPr="00681D57">
              <w:t>Как мы живем и работаем в нашем климате.</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32.</w:t>
            </w:r>
          </w:p>
        </w:tc>
        <w:tc>
          <w:tcPr>
            <w:tcW w:w="4993" w:type="dxa"/>
          </w:tcPr>
          <w:p w:rsidR="00B65E09" w:rsidRPr="00681D57" w:rsidRDefault="00B65E09" w:rsidP="00FA5A3D">
            <w:pPr>
              <w:ind w:right="-284"/>
            </w:pPr>
            <w:r w:rsidRPr="00681D57">
              <w:t xml:space="preserve">Наши моря. </w:t>
            </w:r>
            <w:r w:rsidRPr="00681D57">
              <w:rPr>
                <w:i/>
              </w:rPr>
              <w:t>Практическая работа 11 «Описание одного из Российских морей по типовому плану».</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33.</w:t>
            </w:r>
          </w:p>
        </w:tc>
        <w:tc>
          <w:tcPr>
            <w:tcW w:w="4993" w:type="dxa"/>
          </w:tcPr>
          <w:p w:rsidR="00B65E09" w:rsidRPr="00681D57" w:rsidRDefault="00B65E09" w:rsidP="00FA5A3D">
            <w:pPr>
              <w:ind w:right="-284"/>
            </w:pPr>
            <w:r w:rsidRPr="00681D57">
              <w:t>Наши реки.</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34.</w:t>
            </w:r>
          </w:p>
        </w:tc>
        <w:tc>
          <w:tcPr>
            <w:tcW w:w="4993" w:type="dxa"/>
          </w:tcPr>
          <w:p w:rsidR="00B65E09" w:rsidRPr="00681D57" w:rsidRDefault="00B65E09" w:rsidP="00FA5A3D">
            <w:pPr>
              <w:ind w:right="-284"/>
              <w:rPr>
                <w:i/>
              </w:rPr>
            </w:pPr>
            <w:r w:rsidRPr="00681D57">
              <w:rPr>
                <w:i/>
              </w:rPr>
              <w:t>Практическая работа 12 «Описание Российских рек с использованием тематических карт, выявление возможностей хозяйственного использования».</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35.</w:t>
            </w:r>
          </w:p>
        </w:tc>
        <w:tc>
          <w:tcPr>
            <w:tcW w:w="4993" w:type="dxa"/>
          </w:tcPr>
          <w:p w:rsidR="00B65E09" w:rsidRPr="00681D57" w:rsidRDefault="00B65E09" w:rsidP="00FA5A3D">
            <w:pPr>
              <w:ind w:right="-284"/>
            </w:pPr>
            <w:r w:rsidRPr="00681D57">
              <w:t>Где спрятана вода.</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36.</w:t>
            </w:r>
          </w:p>
        </w:tc>
        <w:tc>
          <w:tcPr>
            <w:tcW w:w="4993" w:type="dxa"/>
          </w:tcPr>
          <w:p w:rsidR="00B65E09" w:rsidRPr="00681D57" w:rsidRDefault="00B65E09" w:rsidP="00FA5A3D">
            <w:pPr>
              <w:ind w:right="-284"/>
            </w:pPr>
            <w:r w:rsidRPr="00681D57">
              <w:t>Водные дороги и перекрестки.</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left="-397" w:right="-284" w:firstLine="397"/>
            </w:pPr>
            <w:r w:rsidRPr="00681D57">
              <w:t>37.</w:t>
            </w:r>
          </w:p>
        </w:tc>
        <w:tc>
          <w:tcPr>
            <w:tcW w:w="4993" w:type="dxa"/>
          </w:tcPr>
          <w:p w:rsidR="00B65E09" w:rsidRPr="00681D57" w:rsidRDefault="00B65E09" w:rsidP="00FA5A3D">
            <w:pPr>
              <w:ind w:right="-284"/>
            </w:pPr>
            <w:r w:rsidRPr="00681D57">
              <w:t>Водоемы Московской области и их хозяйственное использование.</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908"/>
        </w:trPr>
        <w:tc>
          <w:tcPr>
            <w:tcW w:w="533" w:type="dxa"/>
          </w:tcPr>
          <w:p w:rsidR="00B65E09" w:rsidRPr="00681D57" w:rsidRDefault="00B65E09" w:rsidP="00FA5A3D">
            <w:pPr>
              <w:ind w:right="-284"/>
            </w:pPr>
          </w:p>
          <w:p w:rsidR="00B65E09" w:rsidRPr="00681D57" w:rsidRDefault="00B65E09" w:rsidP="00FA5A3D">
            <w:pPr>
              <w:ind w:right="-284"/>
            </w:pPr>
          </w:p>
          <w:p w:rsidR="00B65E09" w:rsidRPr="00681D57" w:rsidRDefault="00B65E09" w:rsidP="00FA5A3D">
            <w:pPr>
              <w:ind w:right="-284"/>
            </w:pPr>
            <w:r w:rsidRPr="00681D57">
              <w:t>38.</w:t>
            </w:r>
          </w:p>
        </w:tc>
        <w:tc>
          <w:tcPr>
            <w:tcW w:w="4993" w:type="dxa"/>
          </w:tcPr>
          <w:p w:rsidR="00B65E09" w:rsidRPr="00681D57" w:rsidRDefault="00B65E09" w:rsidP="00FA5A3D">
            <w:pPr>
              <w:ind w:right="-284"/>
              <w:rPr>
                <w:i/>
              </w:rPr>
            </w:pPr>
            <w:r w:rsidRPr="00681D57">
              <w:rPr>
                <w:i/>
              </w:rPr>
              <w:t>Практическая работа 13 – учимся с «Полярной звездой» - изучаем опасные гидрологические природные явления.</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39.</w:t>
            </w:r>
          </w:p>
        </w:tc>
        <w:tc>
          <w:tcPr>
            <w:tcW w:w="4993" w:type="dxa"/>
          </w:tcPr>
          <w:p w:rsidR="00B65E09" w:rsidRPr="00681D57" w:rsidRDefault="00B65E09" w:rsidP="00FA5A3D">
            <w:pPr>
              <w:ind w:right="-284"/>
            </w:pPr>
            <w:r w:rsidRPr="00681D57">
              <w:t>Почва – особое природное тело.</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40.</w:t>
            </w:r>
          </w:p>
        </w:tc>
        <w:tc>
          <w:tcPr>
            <w:tcW w:w="4993" w:type="dxa"/>
          </w:tcPr>
          <w:p w:rsidR="00B65E09" w:rsidRPr="00681D57" w:rsidRDefault="00B65E09" w:rsidP="00FA5A3D">
            <w:pPr>
              <w:ind w:right="-284"/>
            </w:pPr>
            <w:r w:rsidRPr="00681D57">
              <w:t>Растительный и животный мир.</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41.</w:t>
            </w:r>
          </w:p>
        </w:tc>
        <w:tc>
          <w:tcPr>
            <w:tcW w:w="4993" w:type="dxa"/>
          </w:tcPr>
          <w:p w:rsidR="00B65E09" w:rsidRPr="00681D57" w:rsidRDefault="00B65E09" w:rsidP="00FA5A3D">
            <w:pPr>
              <w:ind w:right="-284"/>
            </w:pPr>
            <w:r w:rsidRPr="00681D57">
              <w:t>Экологическая ситуация в России.</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42.</w:t>
            </w:r>
          </w:p>
        </w:tc>
        <w:tc>
          <w:tcPr>
            <w:tcW w:w="4993" w:type="dxa"/>
          </w:tcPr>
          <w:p w:rsidR="00B65E09" w:rsidRPr="00681D57" w:rsidRDefault="00B65E09" w:rsidP="00FA5A3D">
            <w:pPr>
              <w:ind w:right="-284"/>
            </w:pPr>
            <w:r w:rsidRPr="00681D57">
              <w:t>Экологическая безопасность России.</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43.</w:t>
            </w:r>
          </w:p>
        </w:tc>
        <w:tc>
          <w:tcPr>
            <w:tcW w:w="4993" w:type="dxa"/>
          </w:tcPr>
          <w:p w:rsidR="00B65E09" w:rsidRPr="00681D57" w:rsidRDefault="00B65E09" w:rsidP="00FA5A3D">
            <w:pPr>
              <w:ind w:right="-284"/>
            </w:pPr>
            <w:r w:rsidRPr="00681D57">
              <w:rPr>
                <w:i/>
              </w:rPr>
              <w:t>Практическая работа 14 – учимся с «Полярной звездой» - анализируем проблему «Как обеспечить экологическую безопасность России».</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44.</w:t>
            </w:r>
          </w:p>
        </w:tc>
        <w:tc>
          <w:tcPr>
            <w:tcW w:w="4993" w:type="dxa"/>
          </w:tcPr>
          <w:p w:rsidR="00B65E09" w:rsidRPr="00681D57" w:rsidRDefault="00B65E09" w:rsidP="00FA5A3D">
            <w:pPr>
              <w:ind w:right="-284"/>
            </w:pPr>
            <w:r w:rsidRPr="00681D57">
              <w:t>Природно-территориальные комплексы России.</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45.</w:t>
            </w:r>
          </w:p>
        </w:tc>
        <w:tc>
          <w:tcPr>
            <w:tcW w:w="4993" w:type="dxa"/>
          </w:tcPr>
          <w:p w:rsidR="00B65E09" w:rsidRPr="00681D57" w:rsidRDefault="00B65E09" w:rsidP="00FA5A3D">
            <w:pPr>
              <w:ind w:right="-284"/>
            </w:pPr>
            <w:r w:rsidRPr="00681D57">
              <w:t>Обобщение по теме «Природа России».</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p>
        </w:tc>
        <w:tc>
          <w:tcPr>
            <w:tcW w:w="4993" w:type="dxa"/>
          </w:tcPr>
          <w:p w:rsidR="00B65E09" w:rsidRPr="00681D57" w:rsidRDefault="00B65E09" w:rsidP="00FA5A3D">
            <w:pPr>
              <w:ind w:right="-284"/>
              <w:jc w:val="center"/>
              <w:rPr>
                <w:b/>
              </w:rPr>
            </w:pPr>
            <w:r w:rsidRPr="00681D57">
              <w:rPr>
                <w:b/>
              </w:rPr>
              <w:t>Тема 4. Природно-хозяйственные зоны и районы.</w:t>
            </w:r>
          </w:p>
        </w:tc>
        <w:tc>
          <w:tcPr>
            <w:tcW w:w="1243" w:type="dxa"/>
          </w:tcPr>
          <w:p w:rsidR="00B65E09" w:rsidRPr="00681D57" w:rsidRDefault="00B65E09" w:rsidP="00FA5A3D">
            <w:pPr>
              <w:ind w:right="-284"/>
              <w:rPr>
                <w:b/>
              </w:rPr>
            </w:pPr>
            <w:r w:rsidRPr="00681D57">
              <w:rPr>
                <w:b/>
              </w:rPr>
              <w:t>14</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46.</w:t>
            </w:r>
          </w:p>
        </w:tc>
        <w:tc>
          <w:tcPr>
            <w:tcW w:w="4993" w:type="dxa"/>
          </w:tcPr>
          <w:p w:rsidR="00B65E09" w:rsidRPr="00681D57" w:rsidRDefault="00B65E09" w:rsidP="00FA5A3D">
            <w:pPr>
              <w:ind w:right="-284"/>
            </w:pPr>
            <w:r w:rsidRPr="00681D57">
              <w:t>Северные безлесные зоны.</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47.</w:t>
            </w:r>
          </w:p>
        </w:tc>
        <w:tc>
          <w:tcPr>
            <w:tcW w:w="4993" w:type="dxa"/>
          </w:tcPr>
          <w:p w:rsidR="00B65E09" w:rsidRPr="00681D57" w:rsidRDefault="00B65E09" w:rsidP="00FA5A3D">
            <w:pPr>
              <w:ind w:right="-284"/>
              <w:rPr>
                <w:i/>
              </w:rPr>
            </w:pPr>
            <w:r w:rsidRPr="00681D57">
              <w:rPr>
                <w:i/>
              </w:rPr>
              <w:t>Практическая работа 15 – учимся с «Полярной звездой» - изучаем проблему «Есть ли страны холоднее, чем Россия?».</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48.</w:t>
            </w:r>
          </w:p>
        </w:tc>
        <w:tc>
          <w:tcPr>
            <w:tcW w:w="4993" w:type="dxa"/>
          </w:tcPr>
          <w:p w:rsidR="00B65E09" w:rsidRPr="00681D57" w:rsidRDefault="00B65E09" w:rsidP="00FA5A3D">
            <w:pPr>
              <w:ind w:right="-284"/>
            </w:pPr>
            <w:r w:rsidRPr="00681D57">
              <w:t>Лесные зоны.</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49.</w:t>
            </w:r>
          </w:p>
        </w:tc>
        <w:tc>
          <w:tcPr>
            <w:tcW w:w="4993" w:type="dxa"/>
          </w:tcPr>
          <w:p w:rsidR="00B65E09" w:rsidRPr="00681D57" w:rsidRDefault="00B65E09" w:rsidP="00FA5A3D">
            <w:pPr>
              <w:ind w:right="-284"/>
            </w:pPr>
            <w:r w:rsidRPr="00681D57">
              <w:t>Степи и лесостепи.</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50.</w:t>
            </w:r>
          </w:p>
        </w:tc>
        <w:tc>
          <w:tcPr>
            <w:tcW w:w="4993" w:type="dxa"/>
          </w:tcPr>
          <w:p w:rsidR="00B65E09" w:rsidRPr="00681D57" w:rsidRDefault="00B65E09" w:rsidP="00FA5A3D">
            <w:pPr>
              <w:ind w:right="-284"/>
            </w:pPr>
            <w:r w:rsidRPr="00681D57">
              <w:t>Природные зоны Московской области.</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51.</w:t>
            </w:r>
          </w:p>
        </w:tc>
        <w:tc>
          <w:tcPr>
            <w:tcW w:w="4993" w:type="dxa"/>
          </w:tcPr>
          <w:p w:rsidR="00B65E09" w:rsidRPr="00681D57" w:rsidRDefault="00B65E09" w:rsidP="00FA5A3D">
            <w:pPr>
              <w:ind w:right="-284"/>
            </w:pPr>
            <w:r w:rsidRPr="00681D57">
              <w:t>Южные безлесные зоны.</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52.</w:t>
            </w:r>
          </w:p>
        </w:tc>
        <w:tc>
          <w:tcPr>
            <w:tcW w:w="4993" w:type="dxa"/>
          </w:tcPr>
          <w:p w:rsidR="00B65E09" w:rsidRPr="00681D57" w:rsidRDefault="00B65E09" w:rsidP="00FA5A3D">
            <w:pPr>
              <w:ind w:right="-284"/>
            </w:pPr>
            <w:r w:rsidRPr="00681D57">
              <w:t>Субтропики. Высотная поясность в горах.</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53.</w:t>
            </w:r>
          </w:p>
        </w:tc>
        <w:tc>
          <w:tcPr>
            <w:tcW w:w="4993" w:type="dxa"/>
          </w:tcPr>
          <w:p w:rsidR="00B65E09" w:rsidRPr="00681D57" w:rsidRDefault="00B65E09" w:rsidP="00FA5A3D">
            <w:pPr>
              <w:ind w:right="-284"/>
              <w:rPr>
                <w:i/>
              </w:rPr>
            </w:pPr>
            <w:r w:rsidRPr="00681D57">
              <w:rPr>
                <w:i/>
              </w:rPr>
              <w:t>Практическая работа 16 – учимся с «Полярной звездой» - «Природные зоны для жизни и деятельности людей (сравниваем, моделируем, выбираем)».</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54.</w:t>
            </w:r>
          </w:p>
        </w:tc>
        <w:tc>
          <w:tcPr>
            <w:tcW w:w="4993" w:type="dxa"/>
          </w:tcPr>
          <w:p w:rsidR="00B65E09" w:rsidRPr="00681D57" w:rsidRDefault="00B65E09" w:rsidP="00FA5A3D">
            <w:pPr>
              <w:ind w:right="-284"/>
            </w:pPr>
            <w:r w:rsidRPr="00681D57">
              <w:t xml:space="preserve">Великие равнины России – Восточно-Европейская и </w:t>
            </w:r>
            <w:proofErr w:type="gramStart"/>
            <w:r w:rsidRPr="00681D57">
              <w:t>Западно-Сибирская</w:t>
            </w:r>
            <w:proofErr w:type="gramEnd"/>
            <w:r w:rsidRPr="00681D57">
              <w:t>.</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55.</w:t>
            </w:r>
          </w:p>
        </w:tc>
        <w:tc>
          <w:tcPr>
            <w:tcW w:w="4993" w:type="dxa"/>
          </w:tcPr>
          <w:p w:rsidR="00B65E09" w:rsidRPr="00681D57" w:rsidRDefault="00B65E09" w:rsidP="00FA5A3D">
            <w:pPr>
              <w:ind w:right="-284"/>
            </w:pPr>
            <w:r w:rsidRPr="00681D57">
              <w:t>Горный каркас России – Урал и горы Южной Сибири.</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56.</w:t>
            </w:r>
          </w:p>
        </w:tc>
        <w:tc>
          <w:tcPr>
            <w:tcW w:w="4993" w:type="dxa"/>
          </w:tcPr>
          <w:p w:rsidR="00B65E09" w:rsidRPr="00681D57" w:rsidRDefault="00B65E09" w:rsidP="00FA5A3D">
            <w:pPr>
              <w:ind w:right="-284"/>
            </w:pPr>
            <w:r w:rsidRPr="00681D57">
              <w:t>Регионы многолетней мерзлоты – Восточная и Северо-Восточная Сибирь.</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57.</w:t>
            </w:r>
          </w:p>
        </w:tc>
        <w:tc>
          <w:tcPr>
            <w:tcW w:w="4993" w:type="dxa"/>
          </w:tcPr>
          <w:p w:rsidR="00B65E09" w:rsidRPr="00681D57" w:rsidRDefault="00B65E09" w:rsidP="00FA5A3D">
            <w:pPr>
              <w:ind w:right="-284"/>
            </w:pPr>
            <w:r w:rsidRPr="00681D57">
              <w:t>Экзотика России – Северный Кавказ, Крым и Дальний Восток.</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lastRenderedPageBreak/>
              <w:t>58.</w:t>
            </w:r>
          </w:p>
        </w:tc>
        <w:tc>
          <w:tcPr>
            <w:tcW w:w="4993" w:type="dxa"/>
          </w:tcPr>
          <w:p w:rsidR="00B65E09" w:rsidRPr="00681D57" w:rsidRDefault="00B65E09" w:rsidP="00FA5A3D">
            <w:pPr>
              <w:ind w:right="-284"/>
            </w:pPr>
            <w:r w:rsidRPr="00681D57">
              <w:t xml:space="preserve">Особо охраняемые природные территории России. </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59.</w:t>
            </w:r>
          </w:p>
        </w:tc>
        <w:tc>
          <w:tcPr>
            <w:tcW w:w="4993" w:type="dxa"/>
          </w:tcPr>
          <w:p w:rsidR="00B65E09" w:rsidRPr="00681D57" w:rsidRDefault="00B65E09" w:rsidP="00FA5A3D">
            <w:pPr>
              <w:ind w:right="-284"/>
            </w:pPr>
            <w:r w:rsidRPr="00681D57">
              <w:t>Обобщение по теме «Природно-хозяйственные зоны и районы».</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p>
        </w:tc>
        <w:tc>
          <w:tcPr>
            <w:tcW w:w="4993" w:type="dxa"/>
          </w:tcPr>
          <w:p w:rsidR="00B65E09" w:rsidRPr="00681D57" w:rsidRDefault="00B65E09" w:rsidP="00FA5A3D">
            <w:pPr>
              <w:ind w:right="-284"/>
              <w:jc w:val="center"/>
              <w:rPr>
                <w:b/>
              </w:rPr>
            </w:pPr>
            <w:r w:rsidRPr="00681D57">
              <w:rPr>
                <w:b/>
              </w:rPr>
              <w:t>Тема 4. География РСО-Алания</w:t>
            </w:r>
          </w:p>
        </w:tc>
        <w:tc>
          <w:tcPr>
            <w:tcW w:w="1243" w:type="dxa"/>
          </w:tcPr>
          <w:p w:rsidR="00B65E09" w:rsidRPr="00681D57" w:rsidRDefault="00B65E09" w:rsidP="00FA5A3D">
            <w:pPr>
              <w:ind w:right="-284"/>
              <w:rPr>
                <w:b/>
              </w:rPr>
            </w:pPr>
            <w:r w:rsidRPr="00681D57">
              <w:rPr>
                <w:b/>
              </w:rPr>
              <w:t>8</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60.</w:t>
            </w:r>
          </w:p>
        </w:tc>
        <w:tc>
          <w:tcPr>
            <w:tcW w:w="4993" w:type="dxa"/>
          </w:tcPr>
          <w:p w:rsidR="00B65E09" w:rsidRPr="00681D57" w:rsidRDefault="00B65E09" w:rsidP="00FA5A3D">
            <w:pPr>
              <w:ind w:right="-284"/>
            </w:pPr>
            <w:r w:rsidRPr="00681D57">
              <w:t xml:space="preserve">Географическое положение РСО-Алания. </w:t>
            </w:r>
          </w:p>
          <w:p w:rsidR="00B65E09" w:rsidRPr="00681D57" w:rsidRDefault="00B65E09" w:rsidP="00FA5A3D">
            <w:pPr>
              <w:ind w:right="-284"/>
              <w:rPr>
                <w:i/>
              </w:rPr>
            </w:pP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61.</w:t>
            </w:r>
          </w:p>
        </w:tc>
        <w:tc>
          <w:tcPr>
            <w:tcW w:w="4993" w:type="dxa"/>
          </w:tcPr>
          <w:p w:rsidR="00B65E09" w:rsidRPr="00681D57" w:rsidRDefault="00B65E09" w:rsidP="00FA5A3D">
            <w:pPr>
              <w:ind w:right="-284"/>
              <w:rPr>
                <w:b/>
              </w:rPr>
            </w:pPr>
            <w:r w:rsidRPr="00681D57">
              <w:t>Рельеф и полезные ископаемые РСО-Алании</w:t>
            </w:r>
          </w:p>
        </w:tc>
        <w:tc>
          <w:tcPr>
            <w:tcW w:w="1243" w:type="dxa"/>
          </w:tcPr>
          <w:p w:rsidR="00B65E09" w:rsidRPr="00681D57" w:rsidRDefault="00B65E09" w:rsidP="00FA5A3D">
            <w:pPr>
              <w:ind w:right="-284"/>
            </w:pPr>
            <w:r w:rsidRPr="00681D57">
              <w:t>1</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62</w:t>
            </w:r>
          </w:p>
        </w:tc>
        <w:tc>
          <w:tcPr>
            <w:tcW w:w="4993" w:type="dxa"/>
          </w:tcPr>
          <w:p w:rsidR="00B65E09" w:rsidRPr="00681D57" w:rsidRDefault="00B65E09" w:rsidP="00FA5A3D">
            <w:pPr>
              <w:ind w:right="-284"/>
            </w:pPr>
            <w:r w:rsidRPr="00681D57">
              <w:t>Климат РСО-А</w:t>
            </w:r>
          </w:p>
        </w:tc>
        <w:tc>
          <w:tcPr>
            <w:tcW w:w="1243" w:type="dxa"/>
          </w:tcPr>
          <w:p w:rsidR="00B65E09" w:rsidRPr="00681D57" w:rsidRDefault="00B65E09" w:rsidP="00FA5A3D">
            <w:pPr>
              <w:ind w:right="-284"/>
            </w:pP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63</w:t>
            </w:r>
          </w:p>
        </w:tc>
        <w:tc>
          <w:tcPr>
            <w:tcW w:w="4993" w:type="dxa"/>
          </w:tcPr>
          <w:p w:rsidR="00B65E09" w:rsidRPr="00681D57" w:rsidRDefault="00B65E09" w:rsidP="00FA5A3D">
            <w:pPr>
              <w:ind w:right="-284"/>
            </w:pPr>
            <w:r w:rsidRPr="00681D57">
              <w:t>Внутренние воды РСО-А</w:t>
            </w:r>
          </w:p>
        </w:tc>
        <w:tc>
          <w:tcPr>
            <w:tcW w:w="1243" w:type="dxa"/>
          </w:tcPr>
          <w:p w:rsidR="00B65E09" w:rsidRPr="00681D57" w:rsidRDefault="00B65E09" w:rsidP="00FA5A3D">
            <w:pPr>
              <w:ind w:right="-284"/>
            </w:pP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64</w:t>
            </w:r>
          </w:p>
        </w:tc>
        <w:tc>
          <w:tcPr>
            <w:tcW w:w="4993" w:type="dxa"/>
          </w:tcPr>
          <w:p w:rsidR="00B65E09" w:rsidRPr="00681D57" w:rsidRDefault="00B65E09" w:rsidP="00FA5A3D">
            <w:pPr>
              <w:ind w:right="-284"/>
            </w:pPr>
            <w:r w:rsidRPr="00681D57">
              <w:t>Почвенные ресурсы и биологическое многообразие</w:t>
            </w:r>
          </w:p>
        </w:tc>
        <w:tc>
          <w:tcPr>
            <w:tcW w:w="1243" w:type="dxa"/>
          </w:tcPr>
          <w:p w:rsidR="00B65E09" w:rsidRPr="00681D57" w:rsidRDefault="00B65E09" w:rsidP="00FA5A3D">
            <w:pPr>
              <w:ind w:right="-284"/>
            </w:pP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65</w:t>
            </w:r>
          </w:p>
        </w:tc>
        <w:tc>
          <w:tcPr>
            <w:tcW w:w="4993" w:type="dxa"/>
          </w:tcPr>
          <w:p w:rsidR="00B65E09" w:rsidRPr="00681D57" w:rsidRDefault="00B65E09" w:rsidP="00FA5A3D">
            <w:pPr>
              <w:ind w:right="-284"/>
            </w:pPr>
            <w:r w:rsidRPr="00681D57">
              <w:t>Природные зоны</w:t>
            </w:r>
          </w:p>
        </w:tc>
        <w:tc>
          <w:tcPr>
            <w:tcW w:w="1243" w:type="dxa"/>
          </w:tcPr>
          <w:p w:rsidR="00B65E09" w:rsidRPr="00681D57" w:rsidRDefault="00B65E09" w:rsidP="00FA5A3D">
            <w:pPr>
              <w:ind w:right="-284"/>
            </w:pP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66</w:t>
            </w:r>
          </w:p>
        </w:tc>
        <w:tc>
          <w:tcPr>
            <w:tcW w:w="4993" w:type="dxa"/>
          </w:tcPr>
          <w:p w:rsidR="00B65E09" w:rsidRPr="00681D57" w:rsidRDefault="00B65E09" w:rsidP="00FA5A3D">
            <w:pPr>
              <w:ind w:right="-284"/>
            </w:pPr>
            <w:r w:rsidRPr="00681D57">
              <w:t>Высотная поясность</w:t>
            </w:r>
          </w:p>
        </w:tc>
        <w:tc>
          <w:tcPr>
            <w:tcW w:w="1243" w:type="dxa"/>
          </w:tcPr>
          <w:p w:rsidR="00B65E09" w:rsidRPr="00681D57" w:rsidRDefault="00B65E09" w:rsidP="00FA5A3D">
            <w:pPr>
              <w:ind w:right="-284"/>
            </w:pP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67</w:t>
            </w:r>
          </w:p>
        </w:tc>
        <w:tc>
          <w:tcPr>
            <w:tcW w:w="4993" w:type="dxa"/>
          </w:tcPr>
          <w:p w:rsidR="00B65E09" w:rsidRPr="00681D57" w:rsidRDefault="00B65E09" w:rsidP="00FA5A3D">
            <w:pPr>
              <w:ind w:right="-284"/>
            </w:pPr>
            <w:r w:rsidRPr="00681D57">
              <w:t>Практическая работа в контурных картах</w:t>
            </w:r>
          </w:p>
        </w:tc>
        <w:tc>
          <w:tcPr>
            <w:tcW w:w="1243" w:type="dxa"/>
          </w:tcPr>
          <w:p w:rsidR="00B65E09" w:rsidRPr="00681D57" w:rsidRDefault="00B65E09" w:rsidP="00FA5A3D">
            <w:pPr>
              <w:ind w:right="-284"/>
            </w:pP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p>
        </w:tc>
        <w:tc>
          <w:tcPr>
            <w:tcW w:w="4993" w:type="dxa"/>
          </w:tcPr>
          <w:p w:rsidR="00B65E09" w:rsidRPr="00681D57" w:rsidRDefault="00B65E09" w:rsidP="00FA5A3D">
            <w:pPr>
              <w:ind w:right="-284"/>
              <w:jc w:val="center"/>
              <w:rPr>
                <w:b/>
              </w:rPr>
            </w:pPr>
            <w:r w:rsidRPr="00681D57">
              <w:rPr>
                <w:b/>
              </w:rPr>
              <w:t>Повторение</w:t>
            </w:r>
          </w:p>
        </w:tc>
        <w:tc>
          <w:tcPr>
            <w:tcW w:w="1243" w:type="dxa"/>
          </w:tcPr>
          <w:p w:rsidR="00B65E09" w:rsidRPr="00681D57" w:rsidRDefault="00B65E09" w:rsidP="00FA5A3D">
            <w:pPr>
              <w:ind w:right="-284"/>
              <w:rPr>
                <w:b/>
              </w:rPr>
            </w:pPr>
            <w:r w:rsidRPr="00681D57">
              <w:rPr>
                <w:b/>
              </w:rPr>
              <w:t>2</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r w:rsidR="00B65E09" w:rsidRPr="00681D57" w:rsidTr="00FA5A3D">
        <w:trPr>
          <w:trHeight w:val="276"/>
        </w:trPr>
        <w:tc>
          <w:tcPr>
            <w:tcW w:w="533" w:type="dxa"/>
          </w:tcPr>
          <w:p w:rsidR="00B65E09" w:rsidRPr="00681D57" w:rsidRDefault="00B65E09" w:rsidP="00FA5A3D">
            <w:pPr>
              <w:ind w:right="-284"/>
            </w:pPr>
            <w:r w:rsidRPr="00681D57">
              <w:t>68.</w:t>
            </w:r>
          </w:p>
        </w:tc>
        <w:tc>
          <w:tcPr>
            <w:tcW w:w="4993" w:type="dxa"/>
          </w:tcPr>
          <w:p w:rsidR="00B65E09" w:rsidRPr="00681D57" w:rsidRDefault="00B65E09" w:rsidP="00FA5A3D">
            <w:pPr>
              <w:ind w:right="-284"/>
            </w:pPr>
            <w:r w:rsidRPr="00681D57">
              <w:t>Повторение и обобщение курса.</w:t>
            </w:r>
          </w:p>
        </w:tc>
        <w:tc>
          <w:tcPr>
            <w:tcW w:w="1243" w:type="dxa"/>
          </w:tcPr>
          <w:p w:rsidR="00B65E09" w:rsidRPr="00681D57" w:rsidRDefault="00B65E09" w:rsidP="00FA5A3D">
            <w:pPr>
              <w:ind w:right="-284"/>
            </w:pPr>
            <w:r w:rsidRPr="00681D57">
              <w:t>2</w:t>
            </w:r>
          </w:p>
        </w:tc>
        <w:tc>
          <w:tcPr>
            <w:tcW w:w="1276" w:type="dxa"/>
          </w:tcPr>
          <w:p w:rsidR="00B65E09" w:rsidRPr="00681D57" w:rsidRDefault="00B65E09" w:rsidP="00FA5A3D">
            <w:pPr>
              <w:ind w:right="-284"/>
            </w:pPr>
          </w:p>
        </w:tc>
        <w:tc>
          <w:tcPr>
            <w:tcW w:w="1276" w:type="dxa"/>
          </w:tcPr>
          <w:p w:rsidR="00B65E09" w:rsidRPr="00681D57" w:rsidRDefault="00B65E09" w:rsidP="00FA5A3D">
            <w:pPr>
              <w:ind w:right="-284"/>
            </w:pPr>
          </w:p>
        </w:tc>
      </w:tr>
    </w:tbl>
    <w:p w:rsidR="00B65E09" w:rsidRPr="00154BF1" w:rsidRDefault="00B65E09" w:rsidP="00B65E09">
      <w:pPr>
        <w:jc w:val="center"/>
      </w:pPr>
    </w:p>
    <w:p w:rsidR="00B65E09" w:rsidRPr="00B65E09" w:rsidRDefault="00B65E09" w:rsidP="00035215">
      <w:pPr>
        <w:jc w:val="center"/>
        <w:rPr>
          <w:b/>
          <w:lang w:val="en-US"/>
        </w:rPr>
      </w:pPr>
    </w:p>
    <w:sectPr w:rsidR="00B65E09" w:rsidRPr="00B65E09" w:rsidSect="00525667">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D2562"/>
    <w:multiLevelType w:val="multilevel"/>
    <w:tmpl w:val="B726B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7F5FD6"/>
    <w:multiLevelType w:val="hybridMultilevel"/>
    <w:tmpl w:val="99C21E2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269E2DED"/>
    <w:multiLevelType w:val="multilevel"/>
    <w:tmpl w:val="3C24A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322E97"/>
    <w:multiLevelType w:val="multilevel"/>
    <w:tmpl w:val="0994E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DB33AE"/>
    <w:multiLevelType w:val="multilevel"/>
    <w:tmpl w:val="8A58D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1D454C"/>
    <w:multiLevelType w:val="multilevel"/>
    <w:tmpl w:val="6A9C4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6A62AA"/>
    <w:multiLevelType w:val="multilevel"/>
    <w:tmpl w:val="BF664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EF7B84"/>
    <w:multiLevelType w:val="multilevel"/>
    <w:tmpl w:val="8BDAA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1D4C85"/>
    <w:multiLevelType w:val="hybridMultilevel"/>
    <w:tmpl w:val="8B84B8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256748A"/>
    <w:multiLevelType w:val="multilevel"/>
    <w:tmpl w:val="29A62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5863C7F"/>
    <w:multiLevelType w:val="multilevel"/>
    <w:tmpl w:val="2B0CC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D73EDF"/>
    <w:multiLevelType w:val="multilevel"/>
    <w:tmpl w:val="4CD86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813F86"/>
    <w:multiLevelType w:val="multilevel"/>
    <w:tmpl w:val="72D61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E9131C3"/>
    <w:multiLevelType w:val="multilevel"/>
    <w:tmpl w:val="64C41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B02F1C"/>
    <w:multiLevelType w:val="multilevel"/>
    <w:tmpl w:val="1242D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87526F4"/>
    <w:multiLevelType w:val="multilevel"/>
    <w:tmpl w:val="0EAE9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86768A8"/>
    <w:multiLevelType w:val="multilevel"/>
    <w:tmpl w:val="72D6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0E3462"/>
    <w:multiLevelType w:val="multilevel"/>
    <w:tmpl w:val="92A8C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2A57E9"/>
    <w:multiLevelType w:val="multilevel"/>
    <w:tmpl w:val="80AE3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D77048C"/>
    <w:multiLevelType w:val="multilevel"/>
    <w:tmpl w:val="5D30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7"/>
  </w:num>
  <w:num w:numId="5">
    <w:abstractNumId w:val="15"/>
  </w:num>
  <w:num w:numId="6">
    <w:abstractNumId w:val="3"/>
  </w:num>
  <w:num w:numId="7">
    <w:abstractNumId w:val="9"/>
  </w:num>
  <w:num w:numId="8">
    <w:abstractNumId w:val="0"/>
  </w:num>
  <w:num w:numId="9">
    <w:abstractNumId w:val="10"/>
  </w:num>
  <w:num w:numId="10">
    <w:abstractNumId w:val="14"/>
  </w:num>
  <w:num w:numId="11">
    <w:abstractNumId w:val="16"/>
  </w:num>
  <w:num w:numId="12">
    <w:abstractNumId w:val="18"/>
  </w:num>
  <w:num w:numId="13">
    <w:abstractNumId w:val="6"/>
  </w:num>
  <w:num w:numId="14">
    <w:abstractNumId w:val="5"/>
  </w:num>
  <w:num w:numId="15">
    <w:abstractNumId w:val="12"/>
  </w:num>
  <w:num w:numId="16">
    <w:abstractNumId w:val="17"/>
  </w:num>
  <w:num w:numId="17">
    <w:abstractNumId w:val="4"/>
  </w:num>
  <w:num w:numId="18">
    <w:abstractNumId w:val="19"/>
  </w:num>
  <w:num w:numId="19">
    <w:abstractNumId w:val="11"/>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34F"/>
    <w:rsid w:val="000160AA"/>
    <w:rsid w:val="00035215"/>
    <w:rsid w:val="00214EDE"/>
    <w:rsid w:val="00466C0A"/>
    <w:rsid w:val="004A3D6A"/>
    <w:rsid w:val="004F134F"/>
    <w:rsid w:val="00525667"/>
    <w:rsid w:val="008868E1"/>
    <w:rsid w:val="008E6717"/>
    <w:rsid w:val="00AB0485"/>
    <w:rsid w:val="00B36959"/>
    <w:rsid w:val="00B65E09"/>
    <w:rsid w:val="00E92A04"/>
    <w:rsid w:val="00FA2F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34F"/>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B65E09"/>
    <w:pPr>
      <w:spacing w:after="0" w:line="240" w:lineRule="auto"/>
    </w:pPr>
    <w:rPr>
      <w:rFonts w:ascii="Calibri" w:eastAsia="Times New Roman" w:hAnsi="Calibri" w:cs="Times New Roman"/>
      <w:lang w:eastAsia="ru-RU"/>
    </w:rPr>
  </w:style>
  <w:style w:type="character" w:customStyle="1" w:styleId="a4">
    <w:name w:val="Без интервала Знак"/>
    <w:link w:val="a3"/>
    <w:rsid w:val="00B65E09"/>
    <w:rPr>
      <w:rFonts w:ascii="Calibri" w:eastAsia="Times New Roman" w:hAnsi="Calibri" w:cs="Times New Roman"/>
      <w:lang w:eastAsia="ru-RU"/>
    </w:rPr>
  </w:style>
  <w:style w:type="paragraph" w:styleId="a5">
    <w:name w:val="List Paragraph"/>
    <w:basedOn w:val="a"/>
    <w:uiPriority w:val="34"/>
    <w:qFormat/>
    <w:rsid w:val="00B65E09"/>
    <w:pPr>
      <w:suppressAutoHyphens w:val="0"/>
      <w:spacing w:after="200" w:line="276" w:lineRule="auto"/>
      <w:ind w:left="720"/>
      <w:contextualSpacing/>
    </w:pPr>
    <w:rPr>
      <w:rFonts w:asciiTheme="minorHAnsi" w:eastAsiaTheme="minorEastAsia" w:hAnsiTheme="minorHAnsi" w:cstheme="minorBidi"/>
      <w:sz w:val="22"/>
      <w:szCs w:val="22"/>
      <w:lang w:eastAsia="ru-RU"/>
    </w:rPr>
  </w:style>
  <w:style w:type="paragraph" w:customStyle="1" w:styleId="c13">
    <w:name w:val="c13"/>
    <w:basedOn w:val="a"/>
    <w:rsid w:val="00B65E09"/>
    <w:pPr>
      <w:suppressAutoHyphens w:val="0"/>
      <w:spacing w:before="100" w:beforeAutospacing="1" w:after="100" w:afterAutospacing="1"/>
    </w:pPr>
    <w:rPr>
      <w:lang w:eastAsia="ru-RU"/>
    </w:rPr>
  </w:style>
  <w:style w:type="character" w:customStyle="1" w:styleId="c1">
    <w:name w:val="c1"/>
    <w:basedOn w:val="a0"/>
    <w:rsid w:val="00B65E09"/>
  </w:style>
  <w:style w:type="paragraph" w:styleId="a6">
    <w:name w:val="Normal (Web)"/>
    <w:basedOn w:val="a"/>
    <w:uiPriority w:val="99"/>
    <w:unhideWhenUsed/>
    <w:rsid w:val="00B65E09"/>
    <w:pPr>
      <w:suppressAutoHyphens w:val="0"/>
      <w:spacing w:before="100" w:beforeAutospacing="1" w:after="100" w:afterAutospacing="1"/>
    </w:pPr>
    <w:rPr>
      <w:lang w:eastAsia="ru-RU"/>
    </w:rPr>
  </w:style>
  <w:style w:type="paragraph" w:customStyle="1" w:styleId="Standard">
    <w:name w:val="Standard"/>
    <w:rsid w:val="00B65E09"/>
    <w:pPr>
      <w:widowControl w:val="0"/>
      <w:suppressAutoHyphens/>
      <w:autoSpaceDN w:val="0"/>
      <w:spacing w:after="0" w:line="240" w:lineRule="auto"/>
    </w:pPr>
    <w:rPr>
      <w:rFonts w:ascii="Arial" w:eastAsia="Lucida Sans Unicode" w:hAnsi="Arial" w:cs="Tahoma"/>
      <w:kern w:val="3"/>
      <w:sz w:val="21"/>
      <w:szCs w:val="24"/>
      <w:lang w:eastAsia="ru-RU"/>
    </w:rPr>
  </w:style>
  <w:style w:type="character" w:customStyle="1" w:styleId="12pt">
    <w:name w:val="Основной текст + 12 pt"/>
    <w:qFormat/>
    <w:rsid w:val="00B65E09"/>
    <w:rPr>
      <w:rFonts w:ascii="Times New Roman" w:eastAsia="Times New Roman" w:hAnsi="Times New Roman" w:cs="Times New Roman" w:hint="default"/>
      <w:strike w:val="0"/>
      <w:dstrike w:val="0"/>
      <w:color w:val="000000"/>
      <w:spacing w:val="0"/>
      <w:w w:val="100"/>
      <w:position w:val="0"/>
      <w:sz w:val="24"/>
      <w:szCs w:val="24"/>
      <w:u w:val="none"/>
      <w:effect w:val="none"/>
      <w:shd w:val="clear" w:color="auto" w:fill="FFFFFF"/>
      <w:lang w:val="ru-RU"/>
    </w:rPr>
  </w:style>
  <w:style w:type="table" w:customStyle="1" w:styleId="1">
    <w:name w:val="Сетка таблицы1"/>
    <w:basedOn w:val="a1"/>
    <w:next w:val="a7"/>
    <w:uiPriority w:val="59"/>
    <w:rsid w:val="00B65E0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7">
    <w:name w:val="Table Grid"/>
    <w:basedOn w:val="a1"/>
    <w:uiPriority w:val="59"/>
    <w:rsid w:val="00B65E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134F"/>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B65E09"/>
    <w:pPr>
      <w:spacing w:after="0" w:line="240" w:lineRule="auto"/>
    </w:pPr>
    <w:rPr>
      <w:rFonts w:ascii="Calibri" w:eastAsia="Times New Roman" w:hAnsi="Calibri" w:cs="Times New Roman"/>
      <w:lang w:eastAsia="ru-RU"/>
    </w:rPr>
  </w:style>
  <w:style w:type="character" w:customStyle="1" w:styleId="a4">
    <w:name w:val="Без интервала Знак"/>
    <w:link w:val="a3"/>
    <w:rsid w:val="00B65E09"/>
    <w:rPr>
      <w:rFonts w:ascii="Calibri" w:eastAsia="Times New Roman" w:hAnsi="Calibri" w:cs="Times New Roman"/>
      <w:lang w:eastAsia="ru-RU"/>
    </w:rPr>
  </w:style>
  <w:style w:type="paragraph" w:styleId="a5">
    <w:name w:val="List Paragraph"/>
    <w:basedOn w:val="a"/>
    <w:uiPriority w:val="34"/>
    <w:qFormat/>
    <w:rsid w:val="00B65E09"/>
    <w:pPr>
      <w:suppressAutoHyphens w:val="0"/>
      <w:spacing w:after="200" w:line="276" w:lineRule="auto"/>
      <w:ind w:left="720"/>
      <w:contextualSpacing/>
    </w:pPr>
    <w:rPr>
      <w:rFonts w:asciiTheme="minorHAnsi" w:eastAsiaTheme="minorEastAsia" w:hAnsiTheme="minorHAnsi" w:cstheme="minorBidi"/>
      <w:sz w:val="22"/>
      <w:szCs w:val="22"/>
      <w:lang w:eastAsia="ru-RU"/>
    </w:rPr>
  </w:style>
  <w:style w:type="paragraph" w:customStyle="1" w:styleId="c13">
    <w:name w:val="c13"/>
    <w:basedOn w:val="a"/>
    <w:rsid w:val="00B65E09"/>
    <w:pPr>
      <w:suppressAutoHyphens w:val="0"/>
      <w:spacing w:before="100" w:beforeAutospacing="1" w:after="100" w:afterAutospacing="1"/>
    </w:pPr>
    <w:rPr>
      <w:lang w:eastAsia="ru-RU"/>
    </w:rPr>
  </w:style>
  <w:style w:type="character" w:customStyle="1" w:styleId="c1">
    <w:name w:val="c1"/>
    <w:basedOn w:val="a0"/>
    <w:rsid w:val="00B65E09"/>
  </w:style>
  <w:style w:type="paragraph" w:styleId="a6">
    <w:name w:val="Normal (Web)"/>
    <w:basedOn w:val="a"/>
    <w:uiPriority w:val="99"/>
    <w:unhideWhenUsed/>
    <w:rsid w:val="00B65E09"/>
    <w:pPr>
      <w:suppressAutoHyphens w:val="0"/>
      <w:spacing w:before="100" w:beforeAutospacing="1" w:after="100" w:afterAutospacing="1"/>
    </w:pPr>
    <w:rPr>
      <w:lang w:eastAsia="ru-RU"/>
    </w:rPr>
  </w:style>
  <w:style w:type="paragraph" w:customStyle="1" w:styleId="Standard">
    <w:name w:val="Standard"/>
    <w:rsid w:val="00B65E09"/>
    <w:pPr>
      <w:widowControl w:val="0"/>
      <w:suppressAutoHyphens/>
      <w:autoSpaceDN w:val="0"/>
      <w:spacing w:after="0" w:line="240" w:lineRule="auto"/>
    </w:pPr>
    <w:rPr>
      <w:rFonts w:ascii="Arial" w:eastAsia="Lucida Sans Unicode" w:hAnsi="Arial" w:cs="Tahoma"/>
      <w:kern w:val="3"/>
      <w:sz w:val="21"/>
      <w:szCs w:val="24"/>
      <w:lang w:eastAsia="ru-RU"/>
    </w:rPr>
  </w:style>
  <w:style w:type="character" w:customStyle="1" w:styleId="12pt">
    <w:name w:val="Основной текст + 12 pt"/>
    <w:qFormat/>
    <w:rsid w:val="00B65E09"/>
    <w:rPr>
      <w:rFonts w:ascii="Times New Roman" w:eastAsia="Times New Roman" w:hAnsi="Times New Roman" w:cs="Times New Roman" w:hint="default"/>
      <w:strike w:val="0"/>
      <w:dstrike w:val="0"/>
      <w:color w:val="000000"/>
      <w:spacing w:val="0"/>
      <w:w w:val="100"/>
      <w:position w:val="0"/>
      <w:sz w:val="24"/>
      <w:szCs w:val="24"/>
      <w:u w:val="none"/>
      <w:effect w:val="none"/>
      <w:shd w:val="clear" w:color="auto" w:fill="FFFFFF"/>
      <w:lang w:val="ru-RU"/>
    </w:rPr>
  </w:style>
  <w:style w:type="table" w:customStyle="1" w:styleId="1">
    <w:name w:val="Сетка таблицы1"/>
    <w:basedOn w:val="a1"/>
    <w:next w:val="a7"/>
    <w:uiPriority w:val="59"/>
    <w:rsid w:val="00B65E09"/>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7">
    <w:name w:val="Table Grid"/>
    <w:basedOn w:val="a1"/>
    <w:uiPriority w:val="59"/>
    <w:rsid w:val="00B65E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p.1zavuch.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4272</Words>
  <Characters>24352</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Zooro</cp:lastModifiedBy>
  <cp:revision>3</cp:revision>
  <dcterms:created xsi:type="dcterms:W3CDTF">2023-09-10T16:13:00Z</dcterms:created>
  <dcterms:modified xsi:type="dcterms:W3CDTF">2024-02-05T15:25:00Z</dcterms:modified>
</cp:coreProperties>
</file>