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9440D" w:rsidRPr="0069440D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val="en-US" w:eastAsia="en-US"/>
        </w:rPr>
      </w:pPr>
      <w:r w:rsidRPr="0069440D">
        <w:rPr>
          <w:rFonts w:ascii="Times New Roman" w:hAnsi="Times New Roman"/>
          <w:sz w:val="18"/>
          <w:szCs w:val="18"/>
          <w:lang w:eastAsia="en-US"/>
        </w:rPr>
        <w:t xml:space="preserve">Приложение </w:t>
      </w:r>
      <w:r w:rsidRPr="0069440D">
        <w:rPr>
          <w:rFonts w:ascii="Times New Roman" w:hAnsi="Times New Roman"/>
          <w:sz w:val="18"/>
          <w:szCs w:val="18"/>
          <w:lang w:val="en-US" w:eastAsia="en-US"/>
        </w:rPr>
        <w:t>2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 xml:space="preserve">к Порядку регистрации на участие </w:t>
      </w:r>
      <w:proofErr w:type="gramStart"/>
      <w:r w:rsidRPr="00170A1B">
        <w:rPr>
          <w:rFonts w:ascii="Times New Roman" w:hAnsi="Times New Roman"/>
          <w:sz w:val="18"/>
          <w:szCs w:val="18"/>
          <w:lang w:eastAsia="en-US"/>
        </w:rPr>
        <w:t>в</w:t>
      </w:r>
      <w:proofErr w:type="gramEnd"/>
      <w:r w:rsidRPr="00170A1B">
        <w:rPr>
          <w:rFonts w:ascii="Times New Roman" w:hAnsi="Times New Roman"/>
          <w:sz w:val="18"/>
          <w:szCs w:val="18"/>
          <w:lang w:eastAsia="en-US"/>
        </w:rPr>
        <w:t xml:space="preserve"> государственной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 xml:space="preserve">итоговой аттестации по </w:t>
      </w:r>
      <w:proofErr w:type="gramStart"/>
      <w:r w:rsidRPr="00170A1B">
        <w:rPr>
          <w:rFonts w:ascii="Times New Roman" w:hAnsi="Times New Roman"/>
          <w:sz w:val="18"/>
          <w:szCs w:val="18"/>
          <w:lang w:eastAsia="en-US"/>
        </w:rPr>
        <w:t>образовательным</w:t>
      </w:r>
      <w:proofErr w:type="gramEnd"/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программам основного общего образования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в Р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еспублике </w:t>
      </w:r>
      <w:r w:rsidRPr="00170A1B">
        <w:rPr>
          <w:rFonts w:ascii="Times New Roman" w:hAnsi="Times New Roman"/>
          <w:sz w:val="18"/>
          <w:szCs w:val="18"/>
          <w:lang w:eastAsia="en-US"/>
        </w:rPr>
        <w:t>С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еверная </w:t>
      </w:r>
      <w:r w:rsidRPr="00170A1B">
        <w:rPr>
          <w:rFonts w:ascii="Times New Roman" w:hAnsi="Times New Roman"/>
          <w:sz w:val="18"/>
          <w:szCs w:val="18"/>
          <w:lang w:eastAsia="en-US"/>
        </w:rPr>
        <w:t>О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сетия </w:t>
      </w:r>
      <w:r w:rsidRPr="00170A1B">
        <w:rPr>
          <w:rFonts w:ascii="Times New Roman" w:hAnsi="Times New Roman"/>
          <w:sz w:val="18"/>
          <w:szCs w:val="18"/>
          <w:lang w:eastAsia="en-US"/>
        </w:rPr>
        <w:t>-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Pr="00170A1B">
        <w:rPr>
          <w:rFonts w:ascii="Times New Roman" w:hAnsi="Times New Roman"/>
          <w:sz w:val="18"/>
          <w:szCs w:val="18"/>
          <w:lang w:eastAsia="en-US"/>
        </w:rPr>
        <w:t>Алания в 202</w:t>
      </w:r>
      <w:r w:rsidR="00D26F78">
        <w:rPr>
          <w:rFonts w:ascii="Times New Roman" w:hAnsi="Times New Roman"/>
          <w:sz w:val="18"/>
          <w:szCs w:val="18"/>
          <w:lang w:eastAsia="en-US"/>
        </w:rPr>
        <w:t>4</w:t>
      </w:r>
      <w:r w:rsidRPr="00170A1B">
        <w:rPr>
          <w:rFonts w:ascii="Times New Roman" w:hAnsi="Times New Roman"/>
          <w:sz w:val="18"/>
          <w:szCs w:val="18"/>
          <w:lang w:eastAsia="en-US"/>
        </w:rPr>
        <w:t xml:space="preserve"> году</w:t>
      </w: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>
        <w:rPr>
          <w:b w:val="0"/>
          <w:sz w:val="20"/>
          <w:szCs w:val="20"/>
        </w:rPr>
        <w:t xml:space="preserve">                               </w:t>
      </w:r>
      <w:r w:rsidR="008970CF">
        <w:rPr>
          <w:b w:val="0"/>
          <w:sz w:val="20"/>
          <w:szCs w:val="20"/>
        </w:rPr>
        <w:t xml:space="preserve">        </w:t>
      </w:r>
      <w:r>
        <w:rPr>
          <w:b w:val="0"/>
          <w:sz w:val="20"/>
          <w:szCs w:val="20"/>
        </w:rPr>
        <w:t xml:space="preserve">  </w:t>
      </w:r>
      <w:r w:rsidRPr="008D7B5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Руководите</w:t>
      </w:r>
      <w:r w:rsidR="008970CF">
        <w:rPr>
          <w:b w:val="0"/>
          <w:sz w:val="20"/>
          <w:szCs w:val="20"/>
        </w:rPr>
        <w:t xml:space="preserve">лю образовательной организации 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</w:t>
      </w:r>
      <w:r>
        <w:rPr>
          <w:rFonts w:eastAsia="Times New Roman"/>
          <w:b w:val="0"/>
          <w:sz w:val="20"/>
          <w:szCs w:val="20"/>
        </w:rPr>
        <w:t xml:space="preserve">         </w:t>
      </w:r>
      <w:r w:rsidRPr="00C218AF">
        <w:rPr>
          <w:rFonts w:eastAsia="Times New Roman"/>
          <w:b w:val="0"/>
          <w:sz w:val="20"/>
          <w:szCs w:val="20"/>
        </w:rPr>
        <w:t xml:space="preserve"> </w:t>
      </w:r>
      <w:r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69440D" w:rsidRPr="00C218AF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9440D" w:rsidRPr="0069440D" w:rsidRDefault="0069440D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07B7E" w:rsidRPr="001249DA" w:rsidTr="00114BC9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5EC0" w:rsidRPr="001D5EC0" w:rsidRDefault="001D5EC0" w:rsidP="001D5EC0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5EC0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D5EC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5EC0" w:rsidRPr="001D5EC0" w:rsidTr="007774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Style w:val="af"/>
        <w:tblW w:w="9570" w:type="dxa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2516"/>
      </w:tblGrid>
      <w:tr w:rsidR="00DB7F5F" w:rsidTr="00777464">
        <w:tc>
          <w:tcPr>
            <w:tcW w:w="3085" w:type="dxa"/>
            <w:vAlign w:val="center"/>
          </w:tcPr>
          <w:p w:rsidR="00DB7F5F" w:rsidRPr="00883CFF" w:rsidRDefault="00DB7F5F" w:rsidP="00777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</w:tcPr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16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E30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DC2132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Немецкий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8C6C57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</w:tbl>
    <w:p w:rsidR="00A93B70" w:rsidRDefault="00A93B70" w:rsidP="00A93B70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 xml:space="preserve">*Укажите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ДОСР_дата</w:t>
      </w:r>
      <w:proofErr w:type="spellEnd"/>
      <w:r>
        <w:rPr>
          <w:rFonts w:ascii="Times New Roman" w:hAnsi="Times New Roman"/>
        </w:rPr>
        <w:t xml:space="preserve">» </w:t>
      </w:r>
      <w:r w:rsidRPr="0053135D">
        <w:rPr>
          <w:rFonts w:ascii="Times New Roman" w:hAnsi="Times New Roman"/>
        </w:rPr>
        <w:t>для выбора</w:t>
      </w:r>
      <w:r>
        <w:rPr>
          <w:rFonts w:ascii="Times New Roman" w:hAnsi="Times New Roman"/>
        </w:rPr>
        <w:t xml:space="preserve"> досрочного периода,</w:t>
      </w:r>
      <w:r w:rsidRPr="0053135D">
        <w:rPr>
          <w:rFonts w:ascii="Times New Roman" w:hAnsi="Times New Roman"/>
        </w:rPr>
        <w:t xml:space="preserve"> «</w:t>
      </w:r>
      <w:proofErr w:type="spellStart"/>
      <w:proofErr w:type="gramStart"/>
      <w:r w:rsidRPr="0053135D">
        <w:rPr>
          <w:rFonts w:ascii="Times New Roman" w:hAnsi="Times New Roman"/>
        </w:rPr>
        <w:t>ОСН</w:t>
      </w:r>
      <w:proofErr w:type="gramEnd"/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основного периода и «</w:t>
      </w:r>
      <w:proofErr w:type="spellStart"/>
      <w:r w:rsidRPr="0053135D">
        <w:rPr>
          <w:rFonts w:ascii="Times New Roman" w:hAnsi="Times New Roman"/>
        </w:rPr>
        <w:t>ДОП</w:t>
      </w:r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дополнительные сроки</w:t>
      </w:r>
      <w:r w:rsidRPr="002A57FA">
        <w:rPr>
          <w:rFonts w:ascii="Times New Roman" w:hAnsi="Times New Roman"/>
        </w:rPr>
        <w:t xml:space="preserve">. </w:t>
      </w:r>
      <w:r w:rsidRPr="002A57FA">
        <w:rPr>
          <w:rFonts w:ascii="Times New Roman" w:hAnsi="Times New Roman"/>
          <w:b/>
        </w:rPr>
        <w:t>В случае совпадения предметов указать дату.</w:t>
      </w:r>
      <w:r>
        <w:rPr>
          <w:rFonts w:ascii="Times New Roman" w:hAnsi="Times New Roman"/>
        </w:rPr>
        <w:t xml:space="preserve"> 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="00AE6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ые</w:t>
      </w:r>
      <w:r w:rsidR="00F311ED">
        <w:rPr>
          <w:rStyle w:val="a9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6A1FD8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8A8603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6A1FD8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50526F" id="Прямоугольник 7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="00AE6B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07B7E" w:rsidRPr="001249DA" w:rsidRDefault="006A1FD8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237760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07B7E" w:rsidRPr="00843235" w:rsidRDefault="007E77DA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DC2132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7E77DA">
        <w:rPr>
          <w:rFonts w:ascii="Times New Roman" w:eastAsia="Times New Roman" w:hAnsi="Times New Roman" w:cs="Times New Roman"/>
          <w:sz w:val="24"/>
          <w:szCs w:val="26"/>
        </w:rPr>
        <w:t xml:space="preserve">Другие: </w:t>
      </w:r>
      <w:r w:rsidR="006A1FD8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398F69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6A1FD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975643" id="Прямая соединительная линия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3175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C5571F" id="Прямая соединительная линия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E5BAF2" id="Прямая соединительная линия 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0CDB">
        <w:rPr>
          <w:rFonts w:ascii="Times New Roman" w:eastAsia="Times New Roman" w:hAnsi="Times New Roman" w:cs="Times New Roman"/>
          <w:i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E30708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  <w:proofErr w:type="gramEnd"/>
    </w:p>
    <w:p w:rsidR="00D36F19" w:rsidRPr="0053135D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D36F19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Default="00A2203E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947871" w:rsidRPr="00E30708" w:rsidRDefault="00E30708" w:rsidP="00E30708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«___»_______20__г</w:t>
      </w:r>
    </w:p>
    <w:sectPr w:rsidR="00947871" w:rsidRPr="00E30708" w:rsidSect="001A63A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FA" w:rsidRDefault="009C77FA" w:rsidP="00F311ED">
      <w:pPr>
        <w:spacing w:after="0" w:line="240" w:lineRule="auto"/>
      </w:pPr>
      <w:r>
        <w:separator/>
      </w:r>
    </w:p>
  </w:endnote>
  <w:endnote w:type="continuationSeparator" w:id="0">
    <w:p w:rsidR="009C77FA" w:rsidRDefault="009C77FA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FA" w:rsidRDefault="009C77FA" w:rsidP="00F311ED">
      <w:pPr>
        <w:spacing w:after="0" w:line="240" w:lineRule="auto"/>
      </w:pPr>
      <w:r>
        <w:separator/>
      </w:r>
    </w:p>
  </w:footnote>
  <w:footnote w:type="continuationSeparator" w:id="0">
    <w:p w:rsidR="009C77FA" w:rsidRDefault="009C77FA" w:rsidP="00F311ED">
      <w:pPr>
        <w:spacing w:after="0" w:line="240" w:lineRule="auto"/>
      </w:pPr>
      <w:r>
        <w:continuationSeparator/>
      </w:r>
    </w:p>
  </w:footnote>
  <w:footnote w:id="1">
    <w:p w:rsidR="00F311ED" w:rsidRPr="00E30708" w:rsidRDefault="00F311ED" w:rsidP="00F311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30708">
        <w:rPr>
          <w:rStyle w:val="a9"/>
          <w:rFonts w:ascii="Times New Roman" w:hAnsi="Times New Roman" w:cs="Times New Roman"/>
        </w:rPr>
        <w:footnoteRef/>
      </w:r>
      <w:r w:rsidRPr="00E30708">
        <w:rPr>
          <w:rFonts w:ascii="Times New Roman" w:hAnsi="Times New Roman" w:cs="Times New Roman"/>
        </w:rPr>
        <w:t xml:space="preserve"> </w:t>
      </w:r>
      <w:r w:rsidR="008E0DC6" w:rsidRPr="00E30708">
        <w:rPr>
          <w:rFonts w:ascii="Times New Roman" w:hAnsi="Times New Roman" w:cs="Times New Roman"/>
        </w:rPr>
        <w:t xml:space="preserve">В соответствии с п. </w:t>
      </w:r>
      <w:r w:rsidR="00E30708" w:rsidRPr="00E30708">
        <w:rPr>
          <w:rFonts w:ascii="Times New Roman" w:hAnsi="Times New Roman" w:cs="Times New Roman"/>
        </w:rPr>
        <w:t>50</w:t>
      </w:r>
      <w:r w:rsidR="008E0DC6" w:rsidRPr="00E30708">
        <w:rPr>
          <w:rFonts w:ascii="Times New Roman" w:hAnsi="Times New Roman" w:cs="Times New Roman"/>
        </w:rPr>
        <w:t xml:space="preserve"> Порядка проведения ГИА</w:t>
      </w:r>
      <w:r w:rsidR="00E30708" w:rsidRPr="00E30708">
        <w:rPr>
          <w:rFonts w:ascii="Times New Roman" w:hAnsi="Times New Roman" w:cs="Times New Roman"/>
        </w:rPr>
        <w:t xml:space="preserve"> от 04.04.2023 № 232/551</w:t>
      </w:r>
      <w:r w:rsidR="008E0DC6" w:rsidRPr="00E30708">
        <w:rPr>
          <w:rFonts w:ascii="Times New Roman" w:hAnsi="Times New Roman" w:cs="Times New Roman"/>
        </w:rPr>
        <w:t xml:space="preserve"> для участников с ОВЗ, детей-инвалидов, инвалидов обеспечивается создание следующих условий: увеличение продолжительности экзамена по</w:t>
      </w:r>
      <w:r w:rsidR="00E30708" w:rsidRPr="00E30708">
        <w:rPr>
          <w:rFonts w:ascii="Times New Roman" w:hAnsi="Times New Roman" w:cs="Times New Roman"/>
        </w:rPr>
        <w:t xml:space="preserve"> учебному предмету на 1,5 часа, </w:t>
      </w:r>
      <w:r w:rsidR="008E0DC6" w:rsidRPr="00E30708">
        <w:rPr>
          <w:rFonts w:ascii="Times New Roman" w:hAnsi="Times New Roman" w:cs="Times New Roman"/>
        </w:rPr>
        <w:t>организация питания и перерывов для проведения необходимых лечебных и профилактических мероприятий во время проведения экзамена и пр.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33133"/>
      <w:docPartObj>
        <w:docPartGallery w:val="Page Numbers (Top of Page)"/>
        <w:docPartUnique/>
      </w:docPartObj>
    </w:sdtPr>
    <w:sdtEndPr/>
    <w:sdtContent>
      <w:p w:rsidR="001A63A7" w:rsidRDefault="001A63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70">
          <w:rPr>
            <w:noProof/>
          </w:rPr>
          <w:t>2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7E"/>
    <w:rsid w:val="0003154B"/>
    <w:rsid w:val="000A0CDB"/>
    <w:rsid w:val="000F686D"/>
    <w:rsid w:val="001937E8"/>
    <w:rsid w:val="001A2EC8"/>
    <w:rsid w:val="001A63A7"/>
    <w:rsid w:val="001D5EC0"/>
    <w:rsid w:val="0023447C"/>
    <w:rsid w:val="0029060D"/>
    <w:rsid w:val="002B00B0"/>
    <w:rsid w:val="002D0078"/>
    <w:rsid w:val="002D566B"/>
    <w:rsid w:val="00303D05"/>
    <w:rsid w:val="00404D36"/>
    <w:rsid w:val="00426E23"/>
    <w:rsid w:val="00436AC5"/>
    <w:rsid w:val="004725D0"/>
    <w:rsid w:val="004A6682"/>
    <w:rsid w:val="004B2F71"/>
    <w:rsid w:val="00570C2B"/>
    <w:rsid w:val="00595EF7"/>
    <w:rsid w:val="00646967"/>
    <w:rsid w:val="0069440D"/>
    <w:rsid w:val="00695729"/>
    <w:rsid w:val="006A1FD8"/>
    <w:rsid w:val="006D1E96"/>
    <w:rsid w:val="007A18E9"/>
    <w:rsid w:val="007A456F"/>
    <w:rsid w:val="007E77DA"/>
    <w:rsid w:val="00822E6A"/>
    <w:rsid w:val="008369B6"/>
    <w:rsid w:val="00841222"/>
    <w:rsid w:val="008659B1"/>
    <w:rsid w:val="008970CF"/>
    <w:rsid w:val="008C6C57"/>
    <w:rsid w:val="008D3B42"/>
    <w:rsid w:val="008E0DC6"/>
    <w:rsid w:val="00947871"/>
    <w:rsid w:val="00954767"/>
    <w:rsid w:val="00995593"/>
    <w:rsid w:val="009B76D9"/>
    <w:rsid w:val="009C77FA"/>
    <w:rsid w:val="00A15678"/>
    <w:rsid w:val="00A2203E"/>
    <w:rsid w:val="00A56EBD"/>
    <w:rsid w:val="00A93B70"/>
    <w:rsid w:val="00AE499D"/>
    <w:rsid w:val="00AE6B85"/>
    <w:rsid w:val="00B15E28"/>
    <w:rsid w:val="00BD041F"/>
    <w:rsid w:val="00BD1C01"/>
    <w:rsid w:val="00BE40CA"/>
    <w:rsid w:val="00C22AE0"/>
    <w:rsid w:val="00CA092F"/>
    <w:rsid w:val="00D07B7E"/>
    <w:rsid w:val="00D26F78"/>
    <w:rsid w:val="00D36F19"/>
    <w:rsid w:val="00D90166"/>
    <w:rsid w:val="00DB7F5F"/>
    <w:rsid w:val="00DC08FA"/>
    <w:rsid w:val="00DC2132"/>
    <w:rsid w:val="00DC5B11"/>
    <w:rsid w:val="00E16D36"/>
    <w:rsid w:val="00E30708"/>
    <w:rsid w:val="00F311ED"/>
    <w:rsid w:val="00F43A0A"/>
    <w:rsid w:val="00F978C4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5651-D84F-4B48-A5A4-248A972B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f</cp:lastModifiedBy>
  <cp:revision>21</cp:revision>
  <cp:lastPrinted>2023-11-28T13:06:00Z</cp:lastPrinted>
  <dcterms:created xsi:type="dcterms:W3CDTF">2022-11-02T08:52:00Z</dcterms:created>
  <dcterms:modified xsi:type="dcterms:W3CDTF">2023-12-13T07:46:00Z</dcterms:modified>
</cp:coreProperties>
</file>